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992EB" w14:textId="3CAA938E" w:rsidR="00242F40" w:rsidRPr="006C4969" w:rsidRDefault="006C5D6C" w:rsidP="006C5D6C">
      <w:pPr>
        <w:pStyle w:val="AppendixHeading1-usermanual"/>
      </w:pPr>
      <w:bookmarkStart w:id="0" w:name="_Ref363472429"/>
      <w:bookmarkStart w:id="1" w:name="_Ref363474696"/>
      <w:bookmarkStart w:id="2" w:name="_Toc379199583"/>
      <w:r>
        <w:t xml:space="preserve">Appendix 2. </w:t>
      </w:r>
      <w:r w:rsidR="00242F40" w:rsidRPr="006C4969">
        <w:t xml:space="preserve">Template for </w:t>
      </w:r>
      <w:r w:rsidR="008E2259">
        <w:t xml:space="preserve">nominating </w:t>
      </w:r>
      <w:r w:rsidR="00F3372D">
        <w:t xml:space="preserve">BPR </w:t>
      </w:r>
      <w:r w:rsidR="005E229E">
        <w:t xml:space="preserve">NEA </w:t>
      </w:r>
      <w:r w:rsidR="00242F40" w:rsidRPr="006C4969">
        <w:t xml:space="preserve">Administrator and/or </w:t>
      </w:r>
      <w:r w:rsidR="005E229E">
        <w:t xml:space="preserve">BPR </w:t>
      </w:r>
      <w:r w:rsidR="00242F40" w:rsidRPr="006C4969">
        <w:t>end-user support point-of-contact</w:t>
      </w:r>
      <w:bookmarkEnd w:id="0"/>
      <w:bookmarkEnd w:id="1"/>
      <w:bookmarkEnd w:id="2"/>
    </w:p>
    <w:p w14:paraId="60F5E689" w14:textId="77777777" w:rsidR="00242F40" w:rsidRPr="006C4969" w:rsidRDefault="00242F40" w:rsidP="00242F40">
      <w:pPr>
        <w:pStyle w:val="BodyText"/>
      </w:pPr>
    </w:p>
    <w:p w14:paraId="5499F334" w14:textId="77777777" w:rsidR="00242F40" w:rsidRPr="006C4969" w:rsidRDefault="00242F40" w:rsidP="00242F40">
      <w:r w:rsidRPr="006C4969">
        <w:t>[Place], [Date]</w:t>
      </w:r>
    </w:p>
    <w:p w14:paraId="3113FF23" w14:textId="77777777" w:rsidR="00242F40" w:rsidRPr="006C4969" w:rsidRDefault="00242F40" w:rsidP="00242F40"/>
    <w:p w14:paraId="672FB51C" w14:textId="77777777" w:rsidR="00242F40" w:rsidRPr="006C4969" w:rsidRDefault="00242F40" w:rsidP="00242F40"/>
    <w:p w14:paraId="2C43D362" w14:textId="29BFC5D9" w:rsidR="00242F40" w:rsidRDefault="00380760" w:rsidP="00DE47ED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European Chemicals Agency</w:t>
      </w:r>
      <w:r w:rsidR="00242F40" w:rsidRPr="00C90473">
        <w:rPr>
          <w:rFonts w:cs="Arial"/>
        </w:rPr>
        <w:t xml:space="preserve"> </w:t>
      </w:r>
    </w:p>
    <w:p w14:paraId="411112C5" w14:textId="6F819CE1" w:rsidR="00242F40" w:rsidRDefault="00D70886" w:rsidP="00DE47ED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Submissions and Cloud Platforms </w:t>
      </w:r>
      <w:r w:rsidR="00242F40" w:rsidRPr="00DE47ED">
        <w:rPr>
          <w:rFonts w:cs="Arial"/>
        </w:rPr>
        <w:t>Unit</w:t>
      </w:r>
      <w:r w:rsidR="00242F40" w:rsidRPr="00C90473">
        <w:rPr>
          <w:rFonts w:cs="Arial"/>
        </w:rPr>
        <w:t xml:space="preserve"> </w:t>
      </w:r>
    </w:p>
    <w:p w14:paraId="4709E3F0" w14:textId="09144FD9" w:rsidR="00242F40" w:rsidRPr="0071405F" w:rsidRDefault="006C5D6C" w:rsidP="00DE47ED">
      <w:pPr>
        <w:autoSpaceDE w:val="0"/>
        <w:autoSpaceDN w:val="0"/>
        <w:adjustRightInd w:val="0"/>
        <w:jc w:val="both"/>
      </w:pPr>
      <w:proofErr w:type="spellStart"/>
      <w:r w:rsidRPr="0071405F">
        <w:t>Telakkakatu</w:t>
      </w:r>
      <w:proofErr w:type="spellEnd"/>
      <w:r w:rsidRPr="0071405F">
        <w:t xml:space="preserve"> 6</w:t>
      </w:r>
      <w:r w:rsidR="00242F40" w:rsidRPr="0071405F">
        <w:t xml:space="preserve"> </w:t>
      </w:r>
    </w:p>
    <w:p w14:paraId="617A35E4" w14:textId="40C4CB40" w:rsidR="00242F40" w:rsidRPr="008E6200" w:rsidRDefault="006C5D6C" w:rsidP="00DE47ED">
      <w:pPr>
        <w:autoSpaceDE w:val="0"/>
        <w:autoSpaceDN w:val="0"/>
        <w:adjustRightInd w:val="0"/>
        <w:jc w:val="both"/>
        <w:rPr>
          <w:rFonts w:cs="Arial"/>
          <w:lang w:val="fi-FI"/>
        </w:rPr>
      </w:pPr>
      <w:r w:rsidRPr="008E6200">
        <w:rPr>
          <w:rFonts w:cs="Arial"/>
          <w:lang w:val="fi-FI"/>
        </w:rPr>
        <w:t>P.O. Box 400</w:t>
      </w:r>
      <w:r w:rsidR="00242F40" w:rsidRPr="008E6200">
        <w:rPr>
          <w:rFonts w:cs="Arial"/>
          <w:lang w:val="fi-FI"/>
        </w:rPr>
        <w:t xml:space="preserve"> </w:t>
      </w:r>
    </w:p>
    <w:p w14:paraId="28726583" w14:textId="583EF61F" w:rsidR="00242F40" w:rsidRPr="008E6200" w:rsidRDefault="00242F40" w:rsidP="00DE47ED">
      <w:pPr>
        <w:autoSpaceDE w:val="0"/>
        <w:autoSpaceDN w:val="0"/>
        <w:adjustRightInd w:val="0"/>
        <w:jc w:val="both"/>
        <w:rPr>
          <w:rFonts w:cs="Arial"/>
          <w:lang w:val="fi-FI"/>
        </w:rPr>
      </w:pPr>
      <w:r w:rsidRPr="008E6200">
        <w:rPr>
          <w:rFonts w:cs="Arial"/>
          <w:lang w:val="fi-FI"/>
        </w:rPr>
        <w:t xml:space="preserve">FI-00121 Helsinki </w:t>
      </w:r>
    </w:p>
    <w:p w14:paraId="47AD2BD4" w14:textId="77777777" w:rsidR="00242F40" w:rsidRPr="0071405F" w:rsidRDefault="00242F40" w:rsidP="00DE47ED">
      <w:pPr>
        <w:autoSpaceDE w:val="0"/>
        <w:autoSpaceDN w:val="0"/>
        <w:adjustRightInd w:val="0"/>
        <w:jc w:val="both"/>
        <w:rPr>
          <w:rFonts w:cs="Arial"/>
          <w:lang w:val="fi-FI"/>
        </w:rPr>
      </w:pPr>
      <w:r w:rsidRPr="0071405F">
        <w:rPr>
          <w:rFonts w:cs="Arial"/>
          <w:lang w:val="fi-FI"/>
        </w:rPr>
        <w:t xml:space="preserve">Finland </w:t>
      </w:r>
    </w:p>
    <w:p w14:paraId="59774AAB" w14:textId="77777777" w:rsidR="00242F40" w:rsidRPr="0071405F" w:rsidRDefault="00242F40" w:rsidP="00242F40">
      <w:pPr>
        <w:pStyle w:val="BodyText"/>
        <w:rPr>
          <w:lang w:val="fi-FI"/>
        </w:rPr>
      </w:pPr>
    </w:p>
    <w:p w14:paraId="5078561D" w14:textId="493729EA" w:rsidR="00242F40" w:rsidRPr="006C4969" w:rsidRDefault="00242F40" w:rsidP="00242F40">
      <w:pPr>
        <w:pStyle w:val="BodyText"/>
      </w:pPr>
      <w:r w:rsidRPr="00DE47ED">
        <w:rPr>
          <w:b/>
        </w:rPr>
        <w:t>Subject:</w:t>
      </w:r>
      <w:r w:rsidRPr="006C4969">
        <w:tab/>
        <w:t xml:space="preserve">Appointment of </w:t>
      </w:r>
      <w:r w:rsidR="00F3372D">
        <w:t xml:space="preserve">BPR </w:t>
      </w:r>
      <w:r w:rsidR="005E229E">
        <w:t xml:space="preserve">NEA </w:t>
      </w:r>
      <w:r w:rsidRPr="006C4969">
        <w:t xml:space="preserve">Administrator and/or </w:t>
      </w:r>
      <w:r w:rsidR="005E229E">
        <w:t xml:space="preserve">BPR </w:t>
      </w:r>
      <w:r w:rsidRPr="006C4969">
        <w:t>end-user support point-of-contact</w:t>
      </w:r>
    </w:p>
    <w:p w14:paraId="338C8821" w14:textId="77777777" w:rsidR="00242F40" w:rsidRPr="006C4969" w:rsidRDefault="00242F40" w:rsidP="00242F40"/>
    <w:p w14:paraId="314F1B8D" w14:textId="40D67EDB" w:rsidR="00242F40" w:rsidRPr="006C4969" w:rsidRDefault="00242F40" w:rsidP="00242F40">
      <w:pPr>
        <w:pStyle w:val="BodyText"/>
      </w:pPr>
      <w:r w:rsidRPr="006C4969">
        <w:t xml:space="preserve">With reference to </w:t>
      </w:r>
      <w:r w:rsidR="006C5D6C">
        <w:t xml:space="preserve">Interact </w:t>
      </w:r>
      <w:r w:rsidR="00F3372D">
        <w:t xml:space="preserve">Portal </w:t>
      </w:r>
      <w:r w:rsidR="006C5D6C">
        <w:t xml:space="preserve">BPR </w:t>
      </w:r>
      <w:r w:rsidR="00F3372D">
        <w:t xml:space="preserve">NEA </w:t>
      </w:r>
      <w:r w:rsidRPr="006C4969">
        <w:t xml:space="preserve">access of [name of country] the [provide name and address of Member State Authority where the </w:t>
      </w:r>
      <w:r w:rsidR="00380760">
        <w:t xml:space="preserve">BPR </w:t>
      </w:r>
      <w:r>
        <w:t>NEA A</w:t>
      </w:r>
      <w:r w:rsidRPr="006C4969">
        <w:t>dministrator will be based]</w:t>
      </w:r>
    </w:p>
    <w:p w14:paraId="42E0C797" w14:textId="77777777" w:rsidR="00242F40" w:rsidRPr="006C4969" w:rsidRDefault="00242F40" w:rsidP="00242F40"/>
    <w:p w14:paraId="4455BDC1" w14:textId="644FDADC" w:rsidR="00242F40" w:rsidRPr="006C4969" w:rsidRDefault="00242F40" w:rsidP="00242F40">
      <w:pPr>
        <w:pStyle w:val="BodyText"/>
      </w:pPr>
      <w:r w:rsidRPr="006C4969">
        <w:t xml:space="preserve">nominates the following person as </w:t>
      </w:r>
      <w:r w:rsidR="00F3372D">
        <w:t>BPR</w:t>
      </w:r>
      <w:r w:rsidR="00380760" w:rsidRPr="00380760">
        <w:t xml:space="preserve"> </w:t>
      </w:r>
      <w:r w:rsidR="00380760">
        <w:t>NEA</w:t>
      </w:r>
      <w:r w:rsidR="00F3372D">
        <w:t xml:space="preserve"> </w:t>
      </w:r>
      <w:r w:rsidRPr="006C4969">
        <w:t>Administrator</w:t>
      </w:r>
    </w:p>
    <w:p w14:paraId="285D5D0C" w14:textId="77777777" w:rsidR="00242F40" w:rsidRPr="006C4969" w:rsidRDefault="00242F40" w:rsidP="00242F40"/>
    <w:p w14:paraId="20C75739" w14:textId="77777777" w:rsidR="00242F40" w:rsidRPr="00F141E4" w:rsidRDefault="00242F40" w:rsidP="00242F40">
      <w:pPr>
        <w:pStyle w:val="BulletedList1-usermanual"/>
        <w:widowControl/>
        <w:numPr>
          <w:ilvl w:val="0"/>
          <w:numId w:val="48"/>
        </w:numPr>
        <w:spacing w:after="120" w:line="240" w:lineRule="auto"/>
        <w:jc w:val="both"/>
      </w:pPr>
      <w:r w:rsidRPr="00094751">
        <w:t>Name and surname of the appointed person: [</w:t>
      </w:r>
      <w:r w:rsidRPr="00094751">
        <w:rPr>
          <w:b/>
        </w:rPr>
        <w:t>type here</w:t>
      </w:r>
      <w:r w:rsidRPr="00094751">
        <w:t>]</w:t>
      </w:r>
    </w:p>
    <w:p w14:paraId="1A69F296" w14:textId="77777777" w:rsidR="00242F40" w:rsidRPr="00886FF7" w:rsidRDefault="00242F40" w:rsidP="00242F40">
      <w:pPr>
        <w:pStyle w:val="BulletedList1-usermanual"/>
        <w:widowControl/>
        <w:numPr>
          <w:ilvl w:val="0"/>
          <w:numId w:val="48"/>
        </w:numPr>
        <w:spacing w:after="120" w:line="240" w:lineRule="auto"/>
        <w:jc w:val="both"/>
      </w:pPr>
      <w:r w:rsidRPr="00AA7867">
        <w:t>Email: [</w:t>
      </w:r>
      <w:r w:rsidRPr="00AA7867">
        <w:rPr>
          <w:b/>
        </w:rPr>
        <w:t>type here</w:t>
      </w:r>
      <w:r w:rsidRPr="00110A4F">
        <w:t>]</w:t>
      </w:r>
    </w:p>
    <w:p w14:paraId="6D8C25E7" w14:textId="77777777" w:rsidR="00242F40" w:rsidRPr="00F037AB" w:rsidRDefault="00242F40" w:rsidP="00242F40">
      <w:pPr>
        <w:pStyle w:val="BulletedList1-usermanual"/>
        <w:widowControl/>
        <w:numPr>
          <w:ilvl w:val="0"/>
          <w:numId w:val="48"/>
        </w:numPr>
        <w:spacing w:after="120" w:line="240" w:lineRule="auto"/>
        <w:jc w:val="both"/>
      </w:pPr>
      <w:r w:rsidRPr="003945E2">
        <w:t>Phone number: [</w:t>
      </w:r>
      <w:r w:rsidRPr="00F037AB">
        <w:rPr>
          <w:b/>
        </w:rPr>
        <w:t>type here</w:t>
      </w:r>
      <w:r w:rsidRPr="00F037AB">
        <w:t>]</w:t>
      </w:r>
    </w:p>
    <w:p w14:paraId="3496FEB6" w14:textId="77777777" w:rsidR="00242F40" w:rsidRPr="00663DA3" w:rsidRDefault="00242F40" w:rsidP="00242F40">
      <w:pPr>
        <w:pStyle w:val="BulletedList1-usermanual"/>
        <w:widowControl/>
        <w:numPr>
          <w:ilvl w:val="0"/>
          <w:numId w:val="48"/>
        </w:numPr>
        <w:spacing w:after="120" w:line="240" w:lineRule="auto"/>
        <w:jc w:val="both"/>
      </w:pPr>
      <w:r w:rsidRPr="006E11BB">
        <w:t>Address: [</w:t>
      </w:r>
      <w:r w:rsidRPr="00025D1A">
        <w:rPr>
          <w:b/>
        </w:rPr>
        <w:t>type here</w:t>
      </w:r>
      <w:r w:rsidRPr="00663DA3">
        <w:t>]</w:t>
      </w:r>
    </w:p>
    <w:p w14:paraId="1FB66642" w14:textId="77777777" w:rsidR="00242F40" w:rsidRPr="00663DA3" w:rsidRDefault="00242F40" w:rsidP="00242F40">
      <w:pPr>
        <w:pStyle w:val="BulletedList1-usermanual"/>
        <w:widowControl/>
        <w:numPr>
          <w:ilvl w:val="0"/>
          <w:numId w:val="48"/>
        </w:numPr>
        <w:spacing w:after="120" w:line="240" w:lineRule="auto"/>
        <w:jc w:val="both"/>
      </w:pPr>
      <w:r w:rsidRPr="00663DA3">
        <w:t>Institution name: [</w:t>
      </w:r>
      <w:r w:rsidRPr="00663DA3">
        <w:rPr>
          <w:b/>
        </w:rPr>
        <w:t>type here</w:t>
      </w:r>
      <w:r w:rsidRPr="00663DA3">
        <w:t xml:space="preserve">] </w:t>
      </w:r>
    </w:p>
    <w:p w14:paraId="337DB929" w14:textId="77777777" w:rsidR="00242F40" w:rsidRPr="0002524E" w:rsidRDefault="00242F40" w:rsidP="00242F40">
      <w:pPr>
        <w:pStyle w:val="BulletedList1-usermanual"/>
        <w:widowControl/>
        <w:numPr>
          <w:ilvl w:val="0"/>
          <w:numId w:val="48"/>
        </w:numPr>
        <w:spacing w:after="120" w:line="240" w:lineRule="auto"/>
        <w:jc w:val="both"/>
      </w:pPr>
      <w:r w:rsidRPr="00B51C1F">
        <w:t>Description of the Institution’s Responsibility: [</w:t>
      </w:r>
      <w:r w:rsidRPr="0002524E">
        <w:rPr>
          <w:b/>
        </w:rPr>
        <w:t>type here</w:t>
      </w:r>
      <w:r w:rsidRPr="0002524E">
        <w:t xml:space="preserve">] </w:t>
      </w:r>
    </w:p>
    <w:p w14:paraId="793522CC" w14:textId="77777777" w:rsidR="00242F40" w:rsidRPr="0080524D" w:rsidRDefault="00242F40" w:rsidP="00242F40">
      <w:pPr>
        <w:pStyle w:val="BulletedList1-usermanual"/>
        <w:widowControl/>
        <w:numPr>
          <w:ilvl w:val="0"/>
          <w:numId w:val="48"/>
        </w:numPr>
        <w:spacing w:after="120" w:line="240" w:lineRule="auto"/>
        <w:jc w:val="both"/>
      </w:pPr>
      <w:r w:rsidRPr="0080524D">
        <w:t>Starting date of appointment: [</w:t>
      </w:r>
      <w:r w:rsidRPr="0080524D">
        <w:rPr>
          <w:b/>
        </w:rPr>
        <w:t>type here</w:t>
      </w:r>
      <w:r w:rsidRPr="0080524D">
        <w:t>]</w:t>
      </w:r>
    </w:p>
    <w:p w14:paraId="0684E233" w14:textId="77777777" w:rsidR="00242F40" w:rsidRPr="009E4BDD" w:rsidRDefault="00242F40" w:rsidP="00242F40">
      <w:pPr>
        <w:pStyle w:val="BulletedList1-usermanual"/>
        <w:widowControl/>
        <w:numPr>
          <w:ilvl w:val="0"/>
          <w:numId w:val="48"/>
        </w:numPr>
        <w:spacing w:after="120" w:line="240" w:lineRule="auto"/>
        <w:jc w:val="both"/>
      </w:pPr>
      <w:r w:rsidRPr="0080524D">
        <w:t>Ending date of appointment: [</w:t>
      </w:r>
      <w:r w:rsidRPr="009E4BDD">
        <w:rPr>
          <w:b/>
        </w:rPr>
        <w:t>type here</w:t>
      </w:r>
      <w:r w:rsidRPr="009E4BDD">
        <w:t>]</w:t>
      </w:r>
    </w:p>
    <w:p w14:paraId="32E67C32" w14:textId="77777777" w:rsidR="00242F40" w:rsidRPr="006C4969" w:rsidRDefault="00242F40" w:rsidP="00242F40"/>
    <w:p w14:paraId="4F375072" w14:textId="668C167E" w:rsidR="00242F40" w:rsidRPr="006C4969" w:rsidRDefault="00242F40" w:rsidP="00242F40">
      <w:pPr>
        <w:pStyle w:val="BodyText"/>
      </w:pPr>
      <w:r w:rsidRPr="006C4969">
        <w:t xml:space="preserve">nominates the following person as </w:t>
      </w:r>
      <w:r w:rsidR="00F3372D">
        <w:t xml:space="preserve">BPR </w:t>
      </w:r>
      <w:r w:rsidR="00380760">
        <w:t xml:space="preserve">NEA </w:t>
      </w:r>
      <w:r w:rsidRPr="006C4969">
        <w:t>Administrator alternate</w:t>
      </w:r>
    </w:p>
    <w:p w14:paraId="18160DCB" w14:textId="77777777" w:rsidR="00242F40" w:rsidRPr="00F141E4" w:rsidRDefault="00242F40" w:rsidP="00242F40">
      <w:pPr>
        <w:pStyle w:val="BulletedList1-usermanual"/>
        <w:widowControl/>
        <w:numPr>
          <w:ilvl w:val="0"/>
          <w:numId w:val="48"/>
        </w:numPr>
        <w:spacing w:after="120" w:line="240" w:lineRule="auto"/>
        <w:jc w:val="both"/>
      </w:pPr>
      <w:r w:rsidRPr="00094751">
        <w:t>Name and surname of the appointed person: [</w:t>
      </w:r>
      <w:r w:rsidRPr="00094751">
        <w:rPr>
          <w:b/>
        </w:rPr>
        <w:t>type here</w:t>
      </w:r>
      <w:r w:rsidRPr="00094751">
        <w:t>]</w:t>
      </w:r>
    </w:p>
    <w:p w14:paraId="211BD933" w14:textId="77777777" w:rsidR="00242F40" w:rsidRPr="00110A4F" w:rsidRDefault="00242F40" w:rsidP="00242F40">
      <w:pPr>
        <w:pStyle w:val="BulletedList1-usermanual"/>
        <w:widowControl/>
        <w:numPr>
          <w:ilvl w:val="0"/>
          <w:numId w:val="48"/>
        </w:numPr>
        <w:spacing w:after="120" w:line="240" w:lineRule="auto"/>
        <w:jc w:val="both"/>
      </w:pPr>
      <w:r w:rsidRPr="00F141E4">
        <w:t>Email: [</w:t>
      </w:r>
      <w:r w:rsidRPr="00AA7867">
        <w:rPr>
          <w:b/>
        </w:rPr>
        <w:t>type here</w:t>
      </w:r>
      <w:r w:rsidRPr="00AA7867">
        <w:t>]</w:t>
      </w:r>
    </w:p>
    <w:p w14:paraId="446832B3" w14:textId="77777777" w:rsidR="00242F40" w:rsidRPr="00F037AB" w:rsidRDefault="00242F40" w:rsidP="00242F40">
      <w:pPr>
        <w:pStyle w:val="BulletedList1-usermanual"/>
        <w:widowControl/>
        <w:numPr>
          <w:ilvl w:val="0"/>
          <w:numId w:val="48"/>
        </w:numPr>
        <w:spacing w:after="120" w:line="240" w:lineRule="auto"/>
        <w:jc w:val="both"/>
      </w:pPr>
      <w:r w:rsidRPr="00886FF7">
        <w:t>Phone number: [</w:t>
      </w:r>
      <w:r w:rsidRPr="003945E2">
        <w:rPr>
          <w:b/>
        </w:rPr>
        <w:t>type here</w:t>
      </w:r>
      <w:r w:rsidRPr="00F037AB">
        <w:t>]</w:t>
      </w:r>
    </w:p>
    <w:p w14:paraId="6C6DC734" w14:textId="77777777" w:rsidR="00242F40" w:rsidRPr="00025D1A" w:rsidRDefault="00242F40" w:rsidP="00242F40">
      <w:pPr>
        <w:pStyle w:val="BulletedList1-usermanual"/>
        <w:widowControl/>
        <w:numPr>
          <w:ilvl w:val="0"/>
          <w:numId w:val="48"/>
        </w:numPr>
        <w:spacing w:after="120" w:line="240" w:lineRule="auto"/>
        <w:jc w:val="both"/>
      </w:pPr>
      <w:r w:rsidRPr="006E11BB">
        <w:t>Address: [</w:t>
      </w:r>
      <w:r w:rsidRPr="006E11BB">
        <w:rPr>
          <w:b/>
        </w:rPr>
        <w:t>type here</w:t>
      </w:r>
      <w:r w:rsidRPr="00025D1A">
        <w:t>]</w:t>
      </w:r>
    </w:p>
    <w:p w14:paraId="4A800F59" w14:textId="77777777" w:rsidR="00242F40" w:rsidRPr="00663DA3" w:rsidRDefault="00242F40" w:rsidP="00242F40">
      <w:pPr>
        <w:pStyle w:val="BulletedList1-usermanual"/>
        <w:widowControl/>
        <w:numPr>
          <w:ilvl w:val="0"/>
          <w:numId w:val="48"/>
        </w:numPr>
        <w:spacing w:after="120" w:line="240" w:lineRule="auto"/>
        <w:jc w:val="both"/>
      </w:pPr>
      <w:r w:rsidRPr="00663DA3">
        <w:t>Institution name: [</w:t>
      </w:r>
      <w:r w:rsidRPr="00663DA3">
        <w:rPr>
          <w:b/>
        </w:rPr>
        <w:t>type here</w:t>
      </w:r>
      <w:r w:rsidRPr="00663DA3">
        <w:t xml:space="preserve">] </w:t>
      </w:r>
    </w:p>
    <w:p w14:paraId="2DD9B41B" w14:textId="77777777" w:rsidR="00242F40" w:rsidRPr="0002524E" w:rsidRDefault="00242F40" w:rsidP="00242F40">
      <w:pPr>
        <w:pStyle w:val="BulletedList1-usermanual"/>
        <w:widowControl/>
        <w:numPr>
          <w:ilvl w:val="0"/>
          <w:numId w:val="48"/>
        </w:numPr>
        <w:spacing w:after="120" w:line="240" w:lineRule="auto"/>
        <w:jc w:val="both"/>
      </w:pPr>
      <w:r w:rsidRPr="00663DA3">
        <w:t>Description of the Institution’s Responsibility: [</w:t>
      </w:r>
      <w:r w:rsidRPr="00B51C1F">
        <w:rPr>
          <w:b/>
        </w:rPr>
        <w:t>type here</w:t>
      </w:r>
      <w:r w:rsidRPr="0002524E">
        <w:t xml:space="preserve">] </w:t>
      </w:r>
    </w:p>
    <w:p w14:paraId="13DF436E" w14:textId="77777777" w:rsidR="00242F40" w:rsidRPr="0080524D" w:rsidRDefault="00242F40" w:rsidP="00242F40">
      <w:pPr>
        <w:pStyle w:val="BulletedList1-usermanual"/>
        <w:widowControl/>
        <w:numPr>
          <w:ilvl w:val="0"/>
          <w:numId w:val="48"/>
        </w:numPr>
        <w:spacing w:after="120" w:line="240" w:lineRule="auto"/>
        <w:jc w:val="both"/>
      </w:pPr>
      <w:r w:rsidRPr="0080524D">
        <w:t>Starting date of appointment: [</w:t>
      </w:r>
      <w:r w:rsidRPr="0080524D">
        <w:rPr>
          <w:b/>
        </w:rPr>
        <w:t>type here</w:t>
      </w:r>
      <w:r w:rsidRPr="0080524D">
        <w:t>]</w:t>
      </w:r>
    </w:p>
    <w:p w14:paraId="772AA1B5" w14:textId="77777777" w:rsidR="00242F40" w:rsidRPr="009E4BDD" w:rsidRDefault="00242F40" w:rsidP="00242F40">
      <w:pPr>
        <w:pStyle w:val="BulletedList1-usermanual"/>
        <w:widowControl/>
        <w:numPr>
          <w:ilvl w:val="0"/>
          <w:numId w:val="48"/>
        </w:numPr>
        <w:spacing w:after="120" w:line="240" w:lineRule="auto"/>
        <w:jc w:val="both"/>
      </w:pPr>
      <w:r w:rsidRPr="0080524D">
        <w:t>Ending date of appointment: [</w:t>
      </w:r>
      <w:r w:rsidRPr="009E4BDD">
        <w:rPr>
          <w:b/>
        </w:rPr>
        <w:t>type here</w:t>
      </w:r>
      <w:r w:rsidRPr="009E4BDD">
        <w:t>]</w:t>
      </w:r>
    </w:p>
    <w:p w14:paraId="398A9949" w14:textId="77777777" w:rsidR="00242F40" w:rsidRPr="006C4969" w:rsidRDefault="00242F40" w:rsidP="00242F40"/>
    <w:p w14:paraId="15275B04" w14:textId="35648840" w:rsidR="00242F40" w:rsidRPr="006C4969" w:rsidRDefault="00242F40" w:rsidP="00242F40">
      <w:pPr>
        <w:pStyle w:val="BodyText"/>
      </w:pPr>
      <w:r w:rsidRPr="006C4969">
        <w:t xml:space="preserve">nominates the following person as </w:t>
      </w:r>
      <w:r>
        <w:t xml:space="preserve">NEA </w:t>
      </w:r>
      <w:r w:rsidR="00F3372D">
        <w:t xml:space="preserve">BPR </w:t>
      </w:r>
      <w:r w:rsidRPr="006C4969">
        <w:t xml:space="preserve">end-user support point-of-contact </w:t>
      </w:r>
      <w:r>
        <w:t xml:space="preserve">(SPOC) </w:t>
      </w:r>
      <w:r w:rsidRPr="006C4969">
        <w:t>for [name of country]</w:t>
      </w:r>
    </w:p>
    <w:p w14:paraId="21DB6599" w14:textId="77777777" w:rsidR="00242F40" w:rsidRPr="006C4969" w:rsidRDefault="00242F40" w:rsidP="00242F40"/>
    <w:p w14:paraId="78D55A72" w14:textId="77777777" w:rsidR="00242F40" w:rsidRPr="00F141E4" w:rsidRDefault="00242F40" w:rsidP="00242F40">
      <w:pPr>
        <w:pStyle w:val="BulletedList1-usermanual"/>
        <w:widowControl/>
        <w:numPr>
          <w:ilvl w:val="0"/>
          <w:numId w:val="48"/>
        </w:numPr>
        <w:spacing w:after="120" w:line="240" w:lineRule="auto"/>
        <w:jc w:val="both"/>
      </w:pPr>
      <w:r w:rsidRPr="00094751">
        <w:t>Name and surname of the appointed person: [</w:t>
      </w:r>
      <w:r w:rsidRPr="00094751">
        <w:rPr>
          <w:b/>
        </w:rPr>
        <w:t>type here</w:t>
      </w:r>
      <w:r w:rsidRPr="00094751">
        <w:t>]</w:t>
      </w:r>
    </w:p>
    <w:p w14:paraId="2BFBCCA3" w14:textId="77777777" w:rsidR="00242F40" w:rsidRPr="00886FF7" w:rsidRDefault="00242F40" w:rsidP="00242F40">
      <w:pPr>
        <w:pStyle w:val="BulletedList1-usermanual"/>
        <w:widowControl/>
        <w:numPr>
          <w:ilvl w:val="0"/>
          <w:numId w:val="48"/>
        </w:numPr>
        <w:spacing w:after="120" w:line="240" w:lineRule="auto"/>
        <w:jc w:val="both"/>
      </w:pPr>
      <w:r w:rsidRPr="00AA7867">
        <w:t>Email: [</w:t>
      </w:r>
      <w:r w:rsidRPr="00AA7867">
        <w:rPr>
          <w:b/>
        </w:rPr>
        <w:t>type here</w:t>
      </w:r>
      <w:r w:rsidRPr="00110A4F">
        <w:t>]</w:t>
      </w:r>
    </w:p>
    <w:p w14:paraId="75E66167" w14:textId="77777777" w:rsidR="00242F40" w:rsidRPr="00F037AB" w:rsidRDefault="00242F40" w:rsidP="00242F40">
      <w:pPr>
        <w:pStyle w:val="BulletedList1-usermanual"/>
        <w:widowControl/>
        <w:numPr>
          <w:ilvl w:val="0"/>
          <w:numId w:val="48"/>
        </w:numPr>
        <w:spacing w:after="120" w:line="240" w:lineRule="auto"/>
        <w:jc w:val="both"/>
      </w:pPr>
      <w:r w:rsidRPr="003945E2">
        <w:t>Phone number: [</w:t>
      </w:r>
      <w:r w:rsidRPr="00F037AB">
        <w:rPr>
          <w:b/>
        </w:rPr>
        <w:t>type here</w:t>
      </w:r>
      <w:r w:rsidRPr="00F037AB">
        <w:t>]</w:t>
      </w:r>
    </w:p>
    <w:p w14:paraId="2233A49B" w14:textId="77777777" w:rsidR="00242F40" w:rsidRPr="00663DA3" w:rsidRDefault="00242F40" w:rsidP="00242F40">
      <w:pPr>
        <w:pStyle w:val="BulletedList1-usermanual"/>
        <w:widowControl/>
        <w:numPr>
          <w:ilvl w:val="0"/>
          <w:numId w:val="48"/>
        </w:numPr>
        <w:spacing w:after="120" w:line="240" w:lineRule="auto"/>
        <w:jc w:val="both"/>
      </w:pPr>
      <w:r w:rsidRPr="006E11BB">
        <w:t>Address: [</w:t>
      </w:r>
      <w:r w:rsidRPr="00025D1A">
        <w:rPr>
          <w:b/>
        </w:rPr>
        <w:t>type here</w:t>
      </w:r>
      <w:r w:rsidRPr="00663DA3">
        <w:t>]</w:t>
      </w:r>
    </w:p>
    <w:p w14:paraId="323E8F46" w14:textId="77777777" w:rsidR="00242F40" w:rsidRPr="00663DA3" w:rsidRDefault="00242F40" w:rsidP="00242F40">
      <w:pPr>
        <w:pStyle w:val="BulletedList1-usermanual"/>
        <w:widowControl/>
        <w:numPr>
          <w:ilvl w:val="0"/>
          <w:numId w:val="48"/>
        </w:numPr>
        <w:spacing w:after="120" w:line="240" w:lineRule="auto"/>
        <w:jc w:val="both"/>
      </w:pPr>
      <w:r w:rsidRPr="00663DA3">
        <w:t>Institution name: [</w:t>
      </w:r>
      <w:r w:rsidRPr="00663DA3">
        <w:rPr>
          <w:b/>
        </w:rPr>
        <w:t>type here</w:t>
      </w:r>
      <w:r w:rsidRPr="00663DA3">
        <w:t xml:space="preserve">] </w:t>
      </w:r>
    </w:p>
    <w:p w14:paraId="250B366A" w14:textId="77777777" w:rsidR="00242F40" w:rsidRPr="0002524E" w:rsidRDefault="00242F40" w:rsidP="00242F40">
      <w:pPr>
        <w:pStyle w:val="BulletedList1-usermanual"/>
        <w:widowControl/>
        <w:numPr>
          <w:ilvl w:val="0"/>
          <w:numId w:val="48"/>
        </w:numPr>
        <w:spacing w:after="120" w:line="240" w:lineRule="auto"/>
        <w:jc w:val="both"/>
      </w:pPr>
      <w:r w:rsidRPr="00B51C1F">
        <w:t>Description of the Institution’s Responsibility: [</w:t>
      </w:r>
      <w:r w:rsidRPr="0002524E">
        <w:rPr>
          <w:b/>
        </w:rPr>
        <w:t>type here</w:t>
      </w:r>
      <w:r w:rsidRPr="0002524E">
        <w:t xml:space="preserve">] </w:t>
      </w:r>
    </w:p>
    <w:p w14:paraId="3A334D03" w14:textId="77777777" w:rsidR="00242F40" w:rsidRPr="0080524D" w:rsidRDefault="00242F40" w:rsidP="00242F40">
      <w:pPr>
        <w:pStyle w:val="BulletedList1-usermanual"/>
        <w:widowControl/>
        <w:numPr>
          <w:ilvl w:val="0"/>
          <w:numId w:val="48"/>
        </w:numPr>
        <w:spacing w:after="120" w:line="240" w:lineRule="auto"/>
        <w:jc w:val="both"/>
      </w:pPr>
      <w:r w:rsidRPr="0080524D">
        <w:t>Starting date of appointment: [</w:t>
      </w:r>
      <w:r w:rsidRPr="0080524D">
        <w:rPr>
          <w:b/>
        </w:rPr>
        <w:t>type here</w:t>
      </w:r>
      <w:r w:rsidRPr="0080524D">
        <w:t>]</w:t>
      </w:r>
    </w:p>
    <w:p w14:paraId="5D1E3106" w14:textId="77777777" w:rsidR="00242F40" w:rsidRPr="009E4BDD" w:rsidRDefault="00242F40" w:rsidP="00242F40">
      <w:pPr>
        <w:pStyle w:val="BulletedList1-usermanual"/>
        <w:widowControl/>
        <w:numPr>
          <w:ilvl w:val="0"/>
          <w:numId w:val="48"/>
        </w:numPr>
        <w:spacing w:after="120" w:line="240" w:lineRule="auto"/>
        <w:jc w:val="both"/>
      </w:pPr>
      <w:r w:rsidRPr="0080524D">
        <w:t>Ending</w:t>
      </w:r>
      <w:r w:rsidRPr="009E4BDD">
        <w:t xml:space="preserve"> date of appointment: [</w:t>
      </w:r>
      <w:r w:rsidRPr="009E4BDD">
        <w:rPr>
          <w:b/>
        </w:rPr>
        <w:t>type here</w:t>
      </w:r>
      <w:r w:rsidRPr="009E4BDD">
        <w:t>]</w:t>
      </w:r>
    </w:p>
    <w:p w14:paraId="6A4B9136" w14:textId="77777777" w:rsidR="00242F40" w:rsidRPr="006C4969" w:rsidRDefault="00242F40" w:rsidP="00242F40"/>
    <w:p w14:paraId="700EC33E" w14:textId="77777777" w:rsidR="00242F40" w:rsidRPr="006C4969" w:rsidRDefault="00242F40" w:rsidP="00242F40">
      <w:r w:rsidRPr="006C4969">
        <w:t>[name of the nominated person’s superior]</w:t>
      </w:r>
    </w:p>
    <w:p w14:paraId="016520AE" w14:textId="77777777" w:rsidR="00242F40" w:rsidRPr="006C4969" w:rsidRDefault="00242F40" w:rsidP="00242F40"/>
    <w:p w14:paraId="1FA37021" w14:textId="2747C12F" w:rsidR="00242F40" w:rsidRPr="006C4969" w:rsidRDefault="00242F40" w:rsidP="00242F40">
      <w:pPr>
        <w:pStyle w:val="BodyText"/>
      </w:pPr>
      <w:r w:rsidRPr="006C4969">
        <w:t xml:space="preserve">[name of Member State Authority where the </w:t>
      </w:r>
      <w:r w:rsidR="00F3372D">
        <w:t xml:space="preserve">BPR </w:t>
      </w:r>
      <w:r w:rsidR="00380760">
        <w:t xml:space="preserve">NEA </w:t>
      </w:r>
      <w:r w:rsidRPr="006C4969">
        <w:t xml:space="preserve">administrator or </w:t>
      </w:r>
      <w:r w:rsidR="00380760">
        <w:t xml:space="preserve">BPR </w:t>
      </w:r>
      <w:r w:rsidRPr="006C4969">
        <w:t>end-user support point-of-contact will be based]</w:t>
      </w:r>
    </w:p>
    <w:p w14:paraId="048370DE" w14:textId="2EAE0286" w:rsidR="00242F40" w:rsidRPr="00CB7DFC" w:rsidRDefault="00242F40" w:rsidP="00457009">
      <w:pPr>
        <w:pStyle w:val="BodyText"/>
      </w:pPr>
    </w:p>
    <w:sectPr w:rsidR="00242F40" w:rsidRPr="00CB7DFC" w:rsidSect="002361AC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851" w:right="1134" w:bottom="567" w:left="1134" w:header="856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2F537" w14:textId="77777777" w:rsidR="00AE785C" w:rsidRDefault="00AE785C">
      <w:r>
        <w:separator/>
      </w:r>
    </w:p>
  </w:endnote>
  <w:endnote w:type="continuationSeparator" w:id="0">
    <w:p w14:paraId="3EE7422A" w14:textId="77777777" w:rsidR="00AE785C" w:rsidRDefault="00AE785C">
      <w:r>
        <w:continuationSeparator/>
      </w:r>
    </w:p>
  </w:endnote>
  <w:endnote w:type="continuationNotice" w:id="1">
    <w:p w14:paraId="244BC537" w14:textId="77777777" w:rsidR="00AE785C" w:rsidRDefault="00AE78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48DF2" w14:textId="64A8C68D" w:rsidR="00AE785C" w:rsidRPr="00B95CD1" w:rsidRDefault="00AE785C" w:rsidP="002361AC">
    <w:pPr>
      <w:pStyle w:val="Footer"/>
      <w:jc w:val="center"/>
    </w:pPr>
    <w:r w:rsidRPr="00604005">
      <w:rPr>
        <w:lang w:val="fi-FI"/>
      </w:rPr>
      <w:br/>
    </w:r>
  </w:p>
  <w:p w14:paraId="5D776246" w14:textId="77777777" w:rsidR="00AE785C" w:rsidRDefault="00AE785C"/>
  <w:p w14:paraId="2BC41BF7" w14:textId="77777777" w:rsidR="00AE785C" w:rsidRDefault="00AE78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48DFC" w14:textId="3AE03922" w:rsidR="00AE785C" w:rsidRPr="00B95CD1" w:rsidRDefault="00AE785C" w:rsidP="002361AC">
    <w:pPr>
      <w:pStyle w:val="Footer"/>
      <w:jc w:val="center"/>
    </w:pPr>
    <w:r w:rsidRPr="00604005">
      <w:rPr>
        <w:lang w:val="fi-FI"/>
      </w:rPr>
      <w:br/>
    </w:r>
    <w:r w:rsidRPr="00604005">
      <w:rPr>
        <w:lang w:val="fi-FI"/>
      </w:rPr>
      <w:br/>
    </w:r>
    <w:r w:rsidRPr="00604005">
      <w:rPr>
        <w:lang w:val="fi-FI"/>
      </w:rPr>
      <w:br/>
      <w:t xml:space="preserve">P.O. Box 400, FI-00121 Helsinki, Finland | Tel. </w:t>
    </w:r>
    <w:r w:rsidRPr="00B95CD1">
      <w:t>+358 9 686180 | echa.europa.eu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A9EFE" w14:textId="77777777" w:rsidR="00AE785C" w:rsidRDefault="00AE785C">
      <w:r>
        <w:separator/>
      </w:r>
    </w:p>
  </w:footnote>
  <w:footnote w:type="continuationSeparator" w:id="0">
    <w:p w14:paraId="76C9391D" w14:textId="77777777" w:rsidR="00AE785C" w:rsidRDefault="00AE785C">
      <w:r>
        <w:continuationSeparator/>
      </w:r>
    </w:p>
  </w:footnote>
  <w:footnote w:type="continuationNotice" w:id="1">
    <w:p w14:paraId="5BA793B4" w14:textId="77777777" w:rsidR="00AE785C" w:rsidRDefault="00AE78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3269"/>
      <w:gridCol w:w="1834"/>
    </w:tblGrid>
    <w:tr w:rsidR="00AE785C" w14:paraId="015848AA" w14:textId="77777777" w:rsidTr="00C76127">
      <w:tc>
        <w:tcPr>
          <w:tcW w:w="4541" w:type="dxa"/>
          <w:vMerge w:val="restart"/>
        </w:tcPr>
        <w:p w14:paraId="1A81ECD4" w14:textId="19A89DF3" w:rsidR="006F7E45" w:rsidRDefault="006F7E45" w:rsidP="00C76127">
          <w:pPr>
            <w:pStyle w:val="Header"/>
            <w:rPr>
              <w:b/>
            </w:rPr>
          </w:pPr>
        </w:p>
        <w:p w14:paraId="74C03DAE" w14:textId="71A21FFD" w:rsidR="00AE785C" w:rsidRPr="00DE47ED" w:rsidRDefault="00AE785C" w:rsidP="00DE47ED">
          <w:pPr>
            <w:tabs>
              <w:tab w:val="left" w:pos="1785"/>
            </w:tabs>
          </w:pPr>
        </w:p>
      </w:tc>
      <w:tc>
        <w:tcPr>
          <w:tcW w:w="3272" w:type="dxa"/>
        </w:tcPr>
        <w:p w14:paraId="05672E6D" w14:textId="77777777" w:rsidR="00AE785C" w:rsidRDefault="00AE785C" w:rsidP="00C76127">
          <w:pPr>
            <w:pStyle w:val="Header"/>
          </w:pPr>
        </w:p>
      </w:tc>
      <w:tc>
        <w:tcPr>
          <w:tcW w:w="1836" w:type="dxa"/>
        </w:tcPr>
        <w:p w14:paraId="626CC1EB" w14:textId="77777777" w:rsidR="00AE785C" w:rsidRDefault="00AE785C" w:rsidP="00C76127">
          <w:pPr>
            <w:pStyle w:val="Header"/>
            <w:jc w:val="right"/>
          </w:pPr>
          <w:r w:rsidRPr="00DA3B32">
            <w:fldChar w:fldCharType="begin"/>
          </w:r>
          <w:r w:rsidRPr="00DA3B32">
            <w:instrText xml:space="preserve"> PAGE </w:instrText>
          </w:r>
          <w:r w:rsidRPr="00DA3B32">
            <w:fldChar w:fldCharType="separate"/>
          </w:r>
          <w:r w:rsidR="008E6200">
            <w:rPr>
              <w:noProof/>
            </w:rPr>
            <w:t>2</w:t>
          </w:r>
          <w:r w:rsidRPr="00DA3B32">
            <w:fldChar w:fldCharType="end"/>
          </w:r>
          <w:r w:rsidRPr="00DA3B32">
            <w:t xml:space="preserve"> (</w:t>
          </w:r>
          <w:r w:rsidR="006C5D6C">
            <w:rPr>
              <w:noProof/>
            </w:rPr>
            <w:fldChar w:fldCharType="begin"/>
          </w:r>
          <w:r w:rsidR="006C5D6C">
            <w:rPr>
              <w:noProof/>
            </w:rPr>
            <w:instrText xml:space="preserve"> NUMPAGES </w:instrText>
          </w:r>
          <w:r w:rsidR="006C5D6C">
            <w:rPr>
              <w:noProof/>
            </w:rPr>
            <w:fldChar w:fldCharType="separate"/>
          </w:r>
          <w:r w:rsidR="008E6200">
            <w:rPr>
              <w:noProof/>
            </w:rPr>
            <w:t>2</w:t>
          </w:r>
          <w:r w:rsidR="006C5D6C">
            <w:rPr>
              <w:noProof/>
            </w:rPr>
            <w:fldChar w:fldCharType="end"/>
          </w:r>
          <w:r w:rsidRPr="00DA3B32">
            <w:t>)</w:t>
          </w:r>
        </w:p>
      </w:tc>
    </w:tr>
    <w:tr w:rsidR="00AE785C" w14:paraId="4B2BF830" w14:textId="77777777" w:rsidTr="00C76127">
      <w:tc>
        <w:tcPr>
          <w:tcW w:w="4541" w:type="dxa"/>
          <w:vMerge/>
        </w:tcPr>
        <w:p w14:paraId="32E851A3" w14:textId="77777777" w:rsidR="00AE785C" w:rsidRPr="00675E99" w:rsidRDefault="00AE785C" w:rsidP="00C76127">
          <w:pPr>
            <w:pStyle w:val="Header"/>
          </w:pPr>
        </w:p>
      </w:tc>
      <w:tc>
        <w:tcPr>
          <w:tcW w:w="3272" w:type="dxa"/>
        </w:tcPr>
        <w:p w14:paraId="1590B6AE" w14:textId="77777777" w:rsidR="00AE785C" w:rsidRDefault="00AE785C" w:rsidP="00C76127">
          <w:pPr>
            <w:pStyle w:val="Header"/>
          </w:pPr>
        </w:p>
      </w:tc>
      <w:tc>
        <w:tcPr>
          <w:tcW w:w="1836" w:type="dxa"/>
        </w:tcPr>
        <w:p w14:paraId="6BBCF5BB" w14:textId="77777777" w:rsidR="00AE785C" w:rsidRDefault="00AE785C" w:rsidP="00C76127">
          <w:pPr>
            <w:pStyle w:val="Header"/>
            <w:jc w:val="right"/>
          </w:pPr>
        </w:p>
      </w:tc>
    </w:tr>
    <w:tr w:rsidR="00AE785C" w14:paraId="0B538956" w14:textId="77777777" w:rsidTr="00C76127">
      <w:tc>
        <w:tcPr>
          <w:tcW w:w="4541" w:type="dxa"/>
          <w:vMerge/>
        </w:tcPr>
        <w:p w14:paraId="70DD2539" w14:textId="77777777" w:rsidR="00AE785C" w:rsidRDefault="00AE785C" w:rsidP="00C76127">
          <w:pPr>
            <w:pStyle w:val="Header"/>
          </w:pPr>
        </w:p>
      </w:tc>
      <w:tc>
        <w:tcPr>
          <w:tcW w:w="3272" w:type="dxa"/>
        </w:tcPr>
        <w:p w14:paraId="6EE9E91A" w14:textId="77777777" w:rsidR="00AE785C" w:rsidRDefault="00AE785C" w:rsidP="00C76127">
          <w:pPr>
            <w:pStyle w:val="Header"/>
          </w:pPr>
        </w:p>
      </w:tc>
      <w:tc>
        <w:tcPr>
          <w:tcW w:w="1836" w:type="dxa"/>
        </w:tcPr>
        <w:p w14:paraId="1EA06BC8" w14:textId="77777777" w:rsidR="00AE785C" w:rsidRDefault="00AE785C" w:rsidP="00C76127">
          <w:pPr>
            <w:pStyle w:val="Header"/>
            <w:jc w:val="right"/>
          </w:pPr>
        </w:p>
      </w:tc>
    </w:tr>
    <w:tr w:rsidR="00AE785C" w14:paraId="02AF629B" w14:textId="77777777" w:rsidTr="00C76127">
      <w:tc>
        <w:tcPr>
          <w:tcW w:w="4541" w:type="dxa"/>
          <w:vMerge/>
        </w:tcPr>
        <w:p w14:paraId="1EC86C21" w14:textId="77777777" w:rsidR="00AE785C" w:rsidRDefault="00AE785C" w:rsidP="00C76127">
          <w:pPr>
            <w:pStyle w:val="Header"/>
          </w:pPr>
        </w:p>
      </w:tc>
      <w:tc>
        <w:tcPr>
          <w:tcW w:w="3272" w:type="dxa"/>
        </w:tcPr>
        <w:p w14:paraId="09E8F732" w14:textId="77777777" w:rsidR="00AE785C" w:rsidRDefault="00AE785C" w:rsidP="00C76127">
          <w:pPr>
            <w:pStyle w:val="Header"/>
          </w:pPr>
        </w:p>
      </w:tc>
      <w:tc>
        <w:tcPr>
          <w:tcW w:w="1836" w:type="dxa"/>
        </w:tcPr>
        <w:p w14:paraId="495FFE66" w14:textId="77777777" w:rsidR="00AE785C" w:rsidRDefault="00AE785C" w:rsidP="00C76127">
          <w:pPr>
            <w:pStyle w:val="Header"/>
            <w:jc w:val="right"/>
          </w:pPr>
        </w:p>
      </w:tc>
    </w:tr>
  </w:tbl>
  <w:p w14:paraId="03B28999" w14:textId="77777777" w:rsidR="00AE785C" w:rsidRDefault="00AE785C" w:rsidP="00BF1F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9"/>
      <w:gridCol w:w="3266"/>
      <w:gridCol w:w="1834"/>
    </w:tblGrid>
    <w:tr w:rsidR="00AE785C" w14:paraId="64020861" w14:textId="77777777" w:rsidTr="00C76127">
      <w:tc>
        <w:tcPr>
          <w:tcW w:w="4541" w:type="dxa"/>
          <w:vMerge w:val="restart"/>
        </w:tcPr>
        <w:p w14:paraId="5DE3588B" w14:textId="77777777" w:rsidR="00AE785C" w:rsidRDefault="00AE785C" w:rsidP="00C76127">
          <w:pPr>
            <w:pStyle w:val="Header"/>
            <w:rPr>
              <w:b/>
            </w:rPr>
          </w:pPr>
          <w:r>
            <w:rPr>
              <w:noProof/>
              <w:snapToGrid/>
              <w:lang w:eastAsia="en-GB"/>
            </w:rPr>
            <w:drawing>
              <wp:inline distT="0" distB="0" distL="0" distR="0" wp14:anchorId="537984D4" wp14:editId="77E99015">
                <wp:extent cx="2084400" cy="532800"/>
                <wp:effectExtent l="0" t="0" r="0" b="635"/>
                <wp:docPr id="1" name="Kuva 6" descr="echa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echa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4400" cy="53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2" w:type="dxa"/>
        </w:tcPr>
        <w:p w14:paraId="75C8C1C2" w14:textId="77777777" w:rsidR="00AE785C" w:rsidRDefault="00AE785C" w:rsidP="00C76127">
          <w:pPr>
            <w:pStyle w:val="Header"/>
          </w:pPr>
        </w:p>
      </w:tc>
      <w:tc>
        <w:tcPr>
          <w:tcW w:w="1836" w:type="dxa"/>
        </w:tcPr>
        <w:p w14:paraId="31BE1395" w14:textId="77777777" w:rsidR="00AE785C" w:rsidRDefault="00AE785C" w:rsidP="00C76127">
          <w:pPr>
            <w:pStyle w:val="Header"/>
            <w:jc w:val="right"/>
          </w:pPr>
          <w:r w:rsidRPr="00DA3B32">
            <w:fldChar w:fldCharType="begin"/>
          </w:r>
          <w:r w:rsidRPr="00DA3B32">
            <w:instrText xml:space="preserve"> PAGE </w:instrText>
          </w:r>
          <w:r w:rsidRPr="00DA3B32">
            <w:fldChar w:fldCharType="separate"/>
          </w:r>
          <w:r w:rsidR="008E6200">
            <w:rPr>
              <w:noProof/>
            </w:rPr>
            <w:t>1</w:t>
          </w:r>
          <w:r w:rsidRPr="00DA3B32">
            <w:fldChar w:fldCharType="end"/>
          </w:r>
          <w:r w:rsidRPr="00DA3B32">
            <w:t xml:space="preserve"> (</w:t>
          </w:r>
          <w:r w:rsidR="006C5D6C">
            <w:rPr>
              <w:noProof/>
            </w:rPr>
            <w:fldChar w:fldCharType="begin"/>
          </w:r>
          <w:r w:rsidR="006C5D6C">
            <w:rPr>
              <w:noProof/>
            </w:rPr>
            <w:instrText xml:space="preserve"> NUMPAGES </w:instrText>
          </w:r>
          <w:r w:rsidR="006C5D6C">
            <w:rPr>
              <w:noProof/>
            </w:rPr>
            <w:fldChar w:fldCharType="separate"/>
          </w:r>
          <w:r w:rsidR="008E6200">
            <w:rPr>
              <w:noProof/>
            </w:rPr>
            <w:t>2</w:t>
          </w:r>
          <w:r w:rsidR="006C5D6C">
            <w:rPr>
              <w:noProof/>
            </w:rPr>
            <w:fldChar w:fldCharType="end"/>
          </w:r>
          <w:r w:rsidRPr="00DA3B32">
            <w:t>)</w:t>
          </w:r>
        </w:p>
      </w:tc>
    </w:tr>
    <w:tr w:rsidR="00AE785C" w14:paraId="1DE9DF2D" w14:textId="77777777" w:rsidTr="00C76127">
      <w:tc>
        <w:tcPr>
          <w:tcW w:w="4541" w:type="dxa"/>
          <w:vMerge/>
        </w:tcPr>
        <w:p w14:paraId="3D08557E" w14:textId="77777777" w:rsidR="00AE785C" w:rsidRPr="00675E99" w:rsidRDefault="00AE785C" w:rsidP="00C76127">
          <w:pPr>
            <w:pStyle w:val="Header"/>
          </w:pPr>
        </w:p>
      </w:tc>
      <w:tc>
        <w:tcPr>
          <w:tcW w:w="3272" w:type="dxa"/>
        </w:tcPr>
        <w:p w14:paraId="03C49DF7" w14:textId="77777777" w:rsidR="00AE785C" w:rsidRDefault="00AE785C" w:rsidP="00C76127">
          <w:pPr>
            <w:pStyle w:val="Header"/>
          </w:pPr>
        </w:p>
      </w:tc>
      <w:tc>
        <w:tcPr>
          <w:tcW w:w="1836" w:type="dxa"/>
        </w:tcPr>
        <w:p w14:paraId="28ECC262" w14:textId="1E8152C1" w:rsidR="00AE785C" w:rsidRDefault="00457009" w:rsidP="00C76127">
          <w:pPr>
            <w:pStyle w:val="Header"/>
            <w:jc w:val="right"/>
          </w:pPr>
          <w:r>
            <w:t>Helsinki</w:t>
          </w:r>
        </w:p>
      </w:tc>
    </w:tr>
    <w:tr w:rsidR="00AE785C" w14:paraId="6A4C665B" w14:textId="77777777" w:rsidTr="00C76127">
      <w:tc>
        <w:tcPr>
          <w:tcW w:w="4541" w:type="dxa"/>
          <w:vMerge/>
        </w:tcPr>
        <w:p w14:paraId="30239651" w14:textId="77777777" w:rsidR="00AE785C" w:rsidRDefault="00AE785C" w:rsidP="00C76127">
          <w:pPr>
            <w:pStyle w:val="Header"/>
          </w:pPr>
        </w:p>
      </w:tc>
      <w:tc>
        <w:tcPr>
          <w:tcW w:w="3272" w:type="dxa"/>
        </w:tcPr>
        <w:p w14:paraId="604A7A84" w14:textId="77777777" w:rsidR="00AE785C" w:rsidRDefault="00AE785C" w:rsidP="00C76127">
          <w:pPr>
            <w:pStyle w:val="Header"/>
          </w:pPr>
        </w:p>
      </w:tc>
      <w:tc>
        <w:tcPr>
          <w:tcW w:w="1836" w:type="dxa"/>
        </w:tcPr>
        <w:p w14:paraId="244AF2AC" w14:textId="49EACA5B" w:rsidR="00AE785C" w:rsidRDefault="00AE785C" w:rsidP="00C76127">
          <w:pPr>
            <w:pStyle w:val="Header"/>
            <w:jc w:val="right"/>
          </w:pPr>
        </w:p>
      </w:tc>
    </w:tr>
    <w:tr w:rsidR="00AE785C" w14:paraId="02C4D058" w14:textId="77777777" w:rsidTr="00C76127">
      <w:tc>
        <w:tcPr>
          <w:tcW w:w="4541" w:type="dxa"/>
          <w:vMerge/>
        </w:tcPr>
        <w:p w14:paraId="0FFFA1E7" w14:textId="77777777" w:rsidR="00AE785C" w:rsidRDefault="00AE785C" w:rsidP="00C76127">
          <w:pPr>
            <w:pStyle w:val="Header"/>
          </w:pPr>
        </w:p>
      </w:tc>
      <w:tc>
        <w:tcPr>
          <w:tcW w:w="3272" w:type="dxa"/>
        </w:tcPr>
        <w:p w14:paraId="5CF2E386" w14:textId="5760253C" w:rsidR="00AE785C" w:rsidRDefault="00AE785C" w:rsidP="00C76127">
          <w:pPr>
            <w:pStyle w:val="Header"/>
          </w:pPr>
        </w:p>
      </w:tc>
      <w:tc>
        <w:tcPr>
          <w:tcW w:w="1836" w:type="dxa"/>
        </w:tcPr>
        <w:p w14:paraId="6D0F65E4" w14:textId="4F61E21E" w:rsidR="00AE785C" w:rsidRDefault="00AE785C" w:rsidP="00C76127">
          <w:pPr>
            <w:pStyle w:val="Header"/>
            <w:jc w:val="right"/>
          </w:pPr>
        </w:p>
      </w:tc>
    </w:tr>
  </w:tbl>
  <w:p w14:paraId="21EBE465" w14:textId="77777777" w:rsidR="00AE785C" w:rsidRDefault="00AE785C" w:rsidP="00242F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ED673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279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4A5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AA88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D40C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1C50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7A38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26B0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80AF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84F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B282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5D6016B"/>
    <w:multiLevelType w:val="multilevel"/>
    <w:tmpl w:val="68F0379C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6D13476"/>
    <w:multiLevelType w:val="hybridMultilevel"/>
    <w:tmpl w:val="F96A177E"/>
    <w:lvl w:ilvl="0" w:tplc="36746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E30B2C"/>
    <w:multiLevelType w:val="multilevel"/>
    <w:tmpl w:val="31A8566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Verdana" w:hAnsi="Verdana" w:hint="default"/>
        <w:b/>
        <w:i w:val="0"/>
        <w:color w:val="0046AD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Verdana" w:hAnsi="Verdana" w:hint="default"/>
        <w:b/>
        <w:i w:val="0"/>
        <w:color w:val="0046AD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Verdana" w:hAnsi="Verdana" w:hint="default"/>
        <w:b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Verdana" w:hAnsi="Verdana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Verdana" w:hAnsi="Verdana" w:hint="default"/>
        <w:b/>
        <w:i w:val="0"/>
        <w:sz w:val="20"/>
      </w:rPr>
    </w:lvl>
  </w:abstractNum>
  <w:abstractNum w:abstractNumId="14" w15:restartNumberingAfterBreak="0">
    <w:nsid w:val="0A5223D2"/>
    <w:multiLevelType w:val="multilevel"/>
    <w:tmpl w:val="170A5E7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0D094F9B"/>
    <w:multiLevelType w:val="hybridMultilevel"/>
    <w:tmpl w:val="440A88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620CD9"/>
    <w:multiLevelType w:val="multilevel"/>
    <w:tmpl w:val="6C2A04C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0F027C76"/>
    <w:multiLevelType w:val="hybridMultilevel"/>
    <w:tmpl w:val="80221C84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0FB36838"/>
    <w:multiLevelType w:val="multilevel"/>
    <w:tmpl w:val="8E54C3C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Verdana" w:hAnsi="Verdana" w:hint="default"/>
        <w:b/>
        <w:i w:val="0"/>
        <w:color w:val="0046AD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Verdana" w:hAnsi="Verdana" w:hint="default"/>
        <w:b/>
        <w:i w:val="0"/>
        <w:color w:val="0046AD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Verdana" w:hAnsi="Verdana" w:hint="default"/>
        <w:b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Verdana" w:hAnsi="Verdana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Verdana" w:hAnsi="Verdana" w:hint="default"/>
        <w:b/>
        <w:i w:val="0"/>
        <w:sz w:val="20"/>
      </w:rPr>
    </w:lvl>
  </w:abstractNum>
  <w:abstractNum w:abstractNumId="19" w15:restartNumberingAfterBreak="0">
    <w:nsid w:val="133504AE"/>
    <w:multiLevelType w:val="hybridMultilevel"/>
    <w:tmpl w:val="779E8D0A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4314D8"/>
    <w:multiLevelType w:val="multilevel"/>
    <w:tmpl w:val="91F4C85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Verdana" w:hAnsi="Verdana" w:hint="default"/>
        <w:b/>
        <w:i w:val="0"/>
        <w:color w:val="0046AD"/>
        <w:sz w:val="28"/>
      </w:rPr>
    </w:lvl>
    <w:lvl w:ilvl="1">
      <w:start w:val="1"/>
      <w:numFmt w:val="decimal"/>
      <w:suff w:val="space"/>
      <w:lvlText w:val="%1.%2.1."/>
      <w:lvlJc w:val="left"/>
      <w:pPr>
        <w:ind w:left="0" w:firstLine="0"/>
      </w:pPr>
      <w:rPr>
        <w:rFonts w:ascii="Verdana" w:hAnsi="Verdana" w:hint="default"/>
        <w:b/>
        <w:i w:val="0"/>
        <w:color w:val="0046AD"/>
        <w:sz w:val="24"/>
      </w:rPr>
    </w:lvl>
    <w:lvl w:ilvl="2">
      <w:start w:val="1"/>
      <w:numFmt w:val="none"/>
      <w:lvlRestart w:val="1"/>
      <w:suff w:val="space"/>
      <w:lvlText w:val="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Verdana" w:hAnsi="Verdana" w:hint="default"/>
        <w:b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Verdana" w:hAnsi="Verdana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Verdana" w:hAnsi="Verdana" w:hint="default"/>
        <w:b/>
        <w:i w:val="0"/>
        <w:sz w:val="20"/>
      </w:rPr>
    </w:lvl>
  </w:abstractNum>
  <w:abstractNum w:abstractNumId="21" w15:restartNumberingAfterBreak="0">
    <w:nsid w:val="14E00734"/>
    <w:multiLevelType w:val="multilevel"/>
    <w:tmpl w:val="17265C0A"/>
    <w:numStyleLink w:val="ECHABulletlist"/>
  </w:abstractNum>
  <w:abstractNum w:abstractNumId="22" w15:restartNumberingAfterBreak="0">
    <w:nsid w:val="1F8D20C9"/>
    <w:multiLevelType w:val="hybridMultilevel"/>
    <w:tmpl w:val="ECFAC0C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2005232E"/>
    <w:multiLevelType w:val="multilevel"/>
    <w:tmpl w:val="6C2A04C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236A5E0D"/>
    <w:multiLevelType w:val="multilevel"/>
    <w:tmpl w:val="6C2A04C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27477633"/>
    <w:multiLevelType w:val="multilevel"/>
    <w:tmpl w:val="ED3E118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348103AE"/>
    <w:multiLevelType w:val="hybridMultilevel"/>
    <w:tmpl w:val="A39C46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E74AA8"/>
    <w:multiLevelType w:val="multilevel"/>
    <w:tmpl w:val="C2C80CD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Verdana" w:hAnsi="Verdana" w:hint="default"/>
        <w:b/>
        <w:i w:val="0"/>
        <w:color w:val="0046AD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Verdana" w:hAnsi="Verdana" w:hint="default"/>
        <w:b/>
        <w:i w:val="0"/>
        <w:color w:val="0046AD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Verdana" w:hAnsi="Verdana" w:hint="default"/>
        <w:b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Verdana" w:hAnsi="Verdana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Verdana" w:hAnsi="Verdana" w:hint="default"/>
        <w:b/>
        <w:i w:val="0"/>
        <w:sz w:val="20"/>
      </w:rPr>
    </w:lvl>
  </w:abstractNum>
  <w:abstractNum w:abstractNumId="28" w15:restartNumberingAfterBreak="0">
    <w:nsid w:val="39EE1297"/>
    <w:multiLevelType w:val="multilevel"/>
    <w:tmpl w:val="9CBA16D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Verdana" w:hAnsi="Verdana" w:hint="default"/>
        <w:b/>
        <w:i w:val="0"/>
        <w:color w:val="0046AD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Verdana" w:hAnsi="Verdana" w:hint="default"/>
        <w:b/>
        <w:i w:val="0"/>
        <w:color w:val="0046AD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Verdana" w:hAnsi="Verdana" w:hint="default"/>
        <w:b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398720A"/>
    <w:multiLevelType w:val="hybridMultilevel"/>
    <w:tmpl w:val="17265C0A"/>
    <w:lvl w:ilvl="0" w:tplc="20D03D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F6D5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4A5E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EE33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50A7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FE7D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6F5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4D9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8AEC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4666FB"/>
    <w:multiLevelType w:val="multilevel"/>
    <w:tmpl w:val="48F8B878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ascii="Verdana" w:hAnsi="Verdana" w:hint="default"/>
        <w:b/>
        <w:i w:val="0"/>
        <w:color w:val="0046AD"/>
        <w:sz w:val="28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ascii="Verdana" w:hAnsi="Verdana" w:hint="default"/>
        <w:b/>
        <w:i w:val="0"/>
        <w:color w:val="0046AD"/>
        <w:sz w:val="24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ascii="Verdana" w:hAnsi="Verdana" w:hint="default"/>
        <w:b/>
        <w:i w:val="0"/>
        <w:sz w:val="22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0" w:firstLine="0"/>
      </w:pPr>
      <w:rPr>
        <w:rFonts w:ascii="Verdana" w:hAnsi="Verdana" w:hint="default"/>
        <w:b/>
        <w:i w:val="0"/>
        <w:sz w:val="20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0" w:firstLine="0"/>
      </w:pPr>
      <w:rPr>
        <w:rFonts w:ascii="Verdana" w:hAnsi="Verdana" w:hint="default"/>
        <w:b/>
        <w:i w:val="0"/>
        <w:sz w:val="20"/>
      </w:rPr>
    </w:lvl>
  </w:abstractNum>
  <w:abstractNum w:abstractNumId="31" w15:restartNumberingAfterBreak="0">
    <w:nsid w:val="447925E3"/>
    <w:multiLevelType w:val="multilevel"/>
    <w:tmpl w:val="17265C0A"/>
    <w:styleLink w:val="ECHA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C270B7"/>
    <w:multiLevelType w:val="multilevel"/>
    <w:tmpl w:val="3CD4FF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Verdana" w:hAnsi="Verdana" w:hint="default"/>
        <w:b/>
        <w:i w:val="0"/>
        <w:color w:val="0046AD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Verdana" w:hAnsi="Verdana" w:hint="default"/>
        <w:b/>
        <w:i w:val="0"/>
        <w:color w:val="0046AD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Verdana" w:hAnsi="Verdana" w:hint="default"/>
        <w:b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Verdana" w:hAnsi="Verdana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Verdana" w:hAnsi="Verdana" w:hint="default"/>
        <w:b/>
        <w:i w:val="0"/>
        <w:sz w:val="20"/>
      </w:rPr>
    </w:lvl>
  </w:abstractNum>
  <w:abstractNum w:abstractNumId="33" w15:restartNumberingAfterBreak="0">
    <w:nsid w:val="4DCD7678"/>
    <w:multiLevelType w:val="multilevel"/>
    <w:tmpl w:val="C20CEA6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E0A1E25"/>
    <w:multiLevelType w:val="multilevel"/>
    <w:tmpl w:val="48AA0558"/>
    <w:styleLink w:val="ECHANumberlis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853098"/>
    <w:multiLevelType w:val="multilevel"/>
    <w:tmpl w:val="17265C0A"/>
    <w:numStyleLink w:val="ECHABulletlist"/>
  </w:abstractNum>
  <w:abstractNum w:abstractNumId="36" w15:restartNumberingAfterBreak="0">
    <w:nsid w:val="51A560F5"/>
    <w:multiLevelType w:val="hybridMultilevel"/>
    <w:tmpl w:val="E8909BFC"/>
    <w:lvl w:ilvl="0" w:tplc="36746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7E31BF"/>
    <w:multiLevelType w:val="multilevel"/>
    <w:tmpl w:val="3CD4FF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Verdana" w:hAnsi="Verdana" w:hint="default"/>
        <w:b/>
        <w:i w:val="0"/>
        <w:color w:val="0046AD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Verdana" w:hAnsi="Verdana" w:hint="default"/>
        <w:b/>
        <w:i w:val="0"/>
        <w:color w:val="0046AD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Verdana" w:hAnsi="Verdana" w:hint="default"/>
        <w:b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Verdana" w:hAnsi="Verdana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Verdana" w:hAnsi="Verdana" w:hint="default"/>
        <w:b/>
        <w:i w:val="0"/>
        <w:sz w:val="20"/>
      </w:rPr>
    </w:lvl>
  </w:abstractNum>
  <w:abstractNum w:abstractNumId="38" w15:restartNumberingAfterBreak="0">
    <w:nsid w:val="6122208A"/>
    <w:multiLevelType w:val="hybridMultilevel"/>
    <w:tmpl w:val="2716C18E"/>
    <w:lvl w:ilvl="0" w:tplc="3BAECAC0">
      <w:start w:val="1"/>
      <w:numFmt w:val="decimal"/>
      <w:pStyle w:val="Numberedlist"/>
      <w:lvlText w:val="%1."/>
      <w:lvlJc w:val="left"/>
      <w:pPr>
        <w:ind w:left="1080" w:hanging="360"/>
      </w:pPr>
      <w:rPr>
        <w:rFonts w:ascii="Verdana" w:hAnsi="Verdana" w:hint="default"/>
        <w:sz w:val="2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017A92"/>
    <w:multiLevelType w:val="hybridMultilevel"/>
    <w:tmpl w:val="600E5E3C"/>
    <w:lvl w:ilvl="0" w:tplc="9FB8C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430D0E"/>
    <w:multiLevelType w:val="singleLevel"/>
    <w:tmpl w:val="36746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</w:abstractNum>
  <w:abstractNum w:abstractNumId="41" w15:restartNumberingAfterBreak="0">
    <w:nsid w:val="694D05CF"/>
    <w:multiLevelType w:val="hybridMultilevel"/>
    <w:tmpl w:val="268659EE"/>
    <w:lvl w:ilvl="0" w:tplc="36746540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0B4DA9"/>
    <w:multiLevelType w:val="hybridMultilevel"/>
    <w:tmpl w:val="FFA4C5BA"/>
    <w:lvl w:ilvl="0" w:tplc="3210E2E4">
      <w:start w:val="1"/>
      <w:numFmt w:val="decimal"/>
      <w:pStyle w:val="TableBody9pt-usermanual"/>
      <w:lvlText w:val="Table 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5E14F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AE031EE"/>
    <w:multiLevelType w:val="multilevel"/>
    <w:tmpl w:val="2124AAE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7BFA6B4D"/>
    <w:multiLevelType w:val="multilevel"/>
    <w:tmpl w:val="2DCA0CA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Verdana" w:hAnsi="Verdana" w:hint="default"/>
        <w:b/>
        <w:i w:val="0"/>
        <w:color w:val="0046AD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Verdana" w:hAnsi="Verdana" w:hint="default"/>
        <w:b/>
        <w:i w:val="0"/>
        <w:color w:val="0046AD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Verdana" w:hAnsi="Verdana" w:hint="default"/>
        <w:b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Verdana" w:hAnsi="Verdana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Verdana" w:hAnsi="Verdana" w:hint="default"/>
        <w:b/>
        <w:i w:val="0"/>
        <w:sz w:val="20"/>
      </w:rPr>
    </w:lvl>
  </w:abstractNum>
  <w:abstractNum w:abstractNumId="46" w15:restartNumberingAfterBreak="0">
    <w:nsid w:val="7C871AFA"/>
    <w:multiLevelType w:val="multilevel"/>
    <w:tmpl w:val="89BA41E2"/>
    <w:lvl w:ilvl="0">
      <w:start w:val="1"/>
      <w:numFmt w:val="bullet"/>
      <w:pStyle w:val="BulletedList1-usermanual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9B16F1"/>
    <w:multiLevelType w:val="multilevel"/>
    <w:tmpl w:val="17265C0A"/>
    <w:numStyleLink w:val="ECHABulletlist"/>
  </w:abstractNum>
  <w:abstractNum w:abstractNumId="48" w15:restartNumberingAfterBreak="0">
    <w:nsid w:val="7DEE6B0E"/>
    <w:multiLevelType w:val="multilevel"/>
    <w:tmpl w:val="FF202E40"/>
    <w:lvl w:ilvl="0">
      <w:start w:val="3"/>
      <w:numFmt w:val="decimal"/>
      <w:lvlText w:val="Appendix %1"/>
      <w:lvlJc w:val="left"/>
      <w:pPr>
        <w:tabs>
          <w:tab w:val="num" w:pos="2892"/>
        </w:tabs>
        <w:ind w:left="2892" w:hanging="2041"/>
      </w:pPr>
      <w:rPr>
        <w:rFonts w:hint="default"/>
      </w:rPr>
    </w:lvl>
    <w:lvl w:ilvl="1">
      <w:start w:val="1"/>
      <w:numFmt w:val="decimal"/>
      <w:pStyle w:val="AppendixHeading2-usermanual"/>
      <w:lvlText w:val="Appendix %1.%2"/>
      <w:lvlJc w:val="left"/>
      <w:pPr>
        <w:tabs>
          <w:tab w:val="num" w:pos="2041"/>
        </w:tabs>
        <w:ind w:left="2041" w:hanging="2041"/>
      </w:pPr>
      <w:rPr>
        <w:rFonts w:hint="default"/>
      </w:rPr>
    </w:lvl>
    <w:lvl w:ilvl="2">
      <w:start w:val="1"/>
      <w:numFmt w:val="decimal"/>
      <w:pStyle w:val="AppendixHeading3-usermanual"/>
      <w:lvlText w:val="Appendix %1.%2.%3"/>
      <w:lvlJc w:val="left"/>
      <w:pPr>
        <w:tabs>
          <w:tab w:val="num" w:pos="2041"/>
        </w:tabs>
        <w:ind w:left="2041" w:hanging="2041"/>
      </w:pPr>
      <w:rPr>
        <w:rFonts w:hint="default"/>
      </w:rPr>
    </w:lvl>
    <w:lvl w:ilvl="3">
      <w:start w:val="1"/>
      <w:numFmt w:val="decimal"/>
      <w:pStyle w:val="AppendixHeading4-usermanual"/>
      <w:lvlText w:val="Appendix %1.%2.%3.%4"/>
      <w:lvlJc w:val="left"/>
      <w:pPr>
        <w:tabs>
          <w:tab w:val="num" w:pos="2041"/>
        </w:tabs>
        <w:ind w:left="2041" w:hanging="204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144127973">
    <w:abstractNumId w:val="16"/>
  </w:num>
  <w:num w:numId="2" w16cid:durableId="1305504042">
    <w:abstractNumId w:val="16"/>
  </w:num>
  <w:num w:numId="3" w16cid:durableId="1816413623">
    <w:abstractNumId w:val="25"/>
  </w:num>
  <w:num w:numId="4" w16cid:durableId="966814161">
    <w:abstractNumId w:val="11"/>
  </w:num>
  <w:num w:numId="5" w16cid:durableId="368341054">
    <w:abstractNumId w:val="44"/>
  </w:num>
  <w:num w:numId="6" w16cid:durableId="1712417199">
    <w:abstractNumId w:val="14"/>
  </w:num>
  <w:num w:numId="7" w16cid:durableId="436026732">
    <w:abstractNumId w:val="33"/>
  </w:num>
  <w:num w:numId="8" w16cid:durableId="1601987232">
    <w:abstractNumId w:val="24"/>
  </w:num>
  <w:num w:numId="9" w16cid:durableId="312833268">
    <w:abstractNumId w:val="43"/>
  </w:num>
  <w:num w:numId="10" w16cid:durableId="1506091072">
    <w:abstractNumId w:val="10"/>
  </w:num>
  <w:num w:numId="11" w16cid:durableId="1374966151">
    <w:abstractNumId w:val="23"/>
  </w:num>
  <w:num w:numId="12" w16cid:durableId="820855487">
    <w:abstractNumId w:val="29"/>
  </w:num>
  <w:num w:numId="13" w16cid:durableId="837964259">
    <w:abstractNumId w:val="40"/>
  </w:num>
  <w:num w:numId="14" w16cid:durableId="1902790826">
    <w:abstractNumId w:val="9"/>
  </w:num>
  <w:num w:numId="15" w16cid:durableId="442380738">
    <w:abstractNumId w:val="7"/>
  </w:num>
  <w:num w:numId="16" w16cid:durableId="189026324">
    <w:abstractNumId w:val="6"/>
  </w:num>
  <w:num w:numId="17" w16cid:durableId="1666084747">
    <w:abstractNumId w:val="5"/>
  </w:num>
  <w:num w:numId="18" w16cid:durableId="1853569327">
    <w:abstractNumId w:val="4"/>
  </w:num>
  <w:num w:numId="19" w16cid:durableId="270741589">
    <w:abstractNumId w:val="8"/>
  </w:num>
  <w:num w:numId="20" w16cid:durableId="1587767088">
    <w:abstractNumId w:val="3"/>
  </w:num>
  <w:num w:numId="21" w16cid:durableId="1961492855">
    <w:abstractNumId w:val="2"/>
  </w:num>
  <w:num w:numId="22" w16cid:durableId="555821364">
    <w:abstractNumId w:val="1"/>
  </w:num>
  <w:num w:numId="23" w16cid:durableId="1529181587">
    <w:abstractNumId w:val="0"/>
  </w:num>
  <w:num w:numId="24" w16cid:durableId="827286094">
    <w:abstractNumId w:val="18"/>
  </w:num>
  <w:num w:numId="25" w16cid:durableId="228350419">
    <w:abstractNumId w:val="28"/>
  </w:num>
  <w:num w:numId="26" w16cid:durableId="1224827817">
    <w:abstractNumId w:val="37"/>
  </w:num>
  <w:num w:numId="27" w16cid:durableId="378673719">
    <w:abstractNumId w:val="32"/>
  </w:num>
  <w:num w:numId="28" w16cid:durableId="9722508">
    <w:abstractNumId w:val="27"/>
  </w:num>
  <w:num w:numId="29" w16cid:durableId="1829590383">
    <w:abstractNumId w:val="45"/>
  </w:num>
  <w:num w:numId="30" w16cid:durableId="1052849491">
    <w:abstractNumId w:val="31"/>
  </w:num>
  <w:num w:numId="31" w16cid:durableId="1124617419">
    <w:abstractNumId w:val="35"/>
  </w:num>
  <w:num w:numId="32" w16cid:durableId="1183587582">
    <w:abstractNumId w:val="47"/>
  </w:num>
  <w:num w:numId="33" w16cid:durableId="1495490225">
    <w:abstractNumId w:val="21"/>
  </w:num>
  <w:num w:numId="34" w16cid:durableId="1499228330">
    <w:abstractNumId w:val="34"/>
  </w:num>
  <w:num w:numId="35" w16cid:durableId="1295940354">
    <w:abstractNumId w:val="46"/>
  </w:num>
  <w:num w:numId="36" w16cid:durableId="882794106">
    <w:abstractNumId w:val="12"/>
  </w:num>
  <w:num w:numId="37" w16cid:durableId="920140239">
    <w:abstractNumId w:val="36"/>
  </w:num>
  <w:num w:numId="38" w16cid:durableId="827213589">
    <w:abstractNumId w:val="30"/>
  </w:num>
  <w:num w:numId="39" w16cid:durableId="1535733266">
    <w:abstractNumId w:val="13"/>
  </w:num>
  <w:num w:numId="40" w16cid:durableId="1714498232">
    <w:abstractNumId w:val="20"/>
  </w:num>
  <w:num w:numId="41" w16cid:durableId="923294888">
    <w:abstractNumId w:val="38"/>
  </w:num>
  <w:num w:numId="42" w16cid:durableId="156697777">
    <w:abstractNumId w:val="41"/>
  </w:num>
  <w:num w:numId="43" w16cid:durableId="1758135647">
    <w:abstractNumId w:val="26"/>
  </w:num>
  <w:num w:numId="44" w16cid:durableId="2041004962">
    <w:abstractNumId w:val="15"/>
  </w:num>
  <w:num w:numId="45" w16cid:durableId="1707869338">
    <w:abstractNumId w:val="38"/>
    <w:lvlOverride w:ilvl="0">
      <w:startOverride w:val="1"/>
    </w:lvlOverride>
  </w:num>
  <w:num w:numId="46" w16cid:durableId="295453665">
    <w:abstractNumId w:val="22"/>
  </w:num>
  <w:num w:numId="47" w16cid:durableId="1485128176">
    <w:abstractNumId w:val="19"/>
  </w:num>
  <w:num w:numId="48" w16cid:durableId="489954306">
    <w:abstractNumId w:val="39"/>
  </w:num>
  <w:num w:numId="49" w16cid:durableId="1616208782">
    <w:abstractNumId w:val="48"/>
  </w:num>
  <w:num w:numId="50" w16cid:durableId="1489596128">
    <w:abstractNumId w:val="42"/>
  </w:num>
  <w:num w:numId="51" w16cid:durableId="1530684540">
    <w:abstractNumId w:val="4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29965263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</w:num>
  <w:num w:numId="53" w16cid:durableId="1415979536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cumentProtection w:edit="readOnly" w:enforcement="0"/>
  <w:defaultTabStop w:val="1304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6017">
      <o:colormru v:ext="edit" colors="#eaeaea,#0046ad,#f9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107"/>
    <w:rsid w:val="00002250"/>
    <w:rsid w:val="000030AB"/>
    <w:rsid w:val="00003F82"/>
    <w:rsid w:val="00007209"/>
    <w:rsid w:val="000111D9"/>
    <w:rsid w:val="00014A4C"/>
    <w:rsid w:val="00016C84"/>
    <w:rsid w:val="00021E45"/>
    <w:rsid w:val="00026795"/>
    <w:rsid w:val="00026927"/>
    <w:rsid w:val="0002693E"/>
    <w:rsid w:val="00030DD1"/>
    <w:rsid w:val="000352F4"/>
    <w:rsid w:val="000357B3"/>
    <w:rsid w:val="000378C6"/>
    <w:rsid w:val="000430DA"/>
    <w:rsid w:val="0005105D"/>
    <w:rsid w:val="00053CFB"/>
    <w:rsid w:val="000736EE"/>
    <w:rsid w:val="00077ACB"/>
    <w:rsid w:val="000823F3"/>
    <w:rsid w:val="00086916"/>
    <w:rsid w:val="00086D5F"/>
    <w:rsid w:val="00093C43"/>
    <w:rsid w:val="000965E0"/>
    <w:rsid w:val="000A1270"/>
    <w:rsid w:val="000A1AEA"/>
    <w:rsid w:val="000B18F9"/>
    <w:rsid w:val="000B267F"/>
    <w:rsid w:val="000B3C81"/>
    <w:rsid w:val="000C14AE"/>
    <w:rsid w:val="000C19FC"/>
    <w:rsid w:val="000C1AB9"/>
    <w:rsid w:val="000C55CC"/>
    <w:rsid w:val="000C68D3"/>
    <w:rsid w:val="000E7CA0"/>
    <w:rsid w:val="000F2F1D"/>
    <w:rsid w:val="000F3107"/>
    <w:rsid w:val="00101D27"/>
    <w:rsid w:val="0010210A"/>
    <w:rsid w:val="00106CB7"/>
    <w:rsid w:val="00113EBE"/>
    <w:rsid w:val="0012010E"/>
    <w:rsid w:val="001221D3"/>
    <w:rsid w:val="001263FE"/>
    <w:rsid w:val="00132460"/>
    <w:rsid w:val="00132CEE"/>
    <w:rsid w:val="00133167"/>
    <w:rsid w:val="00135D7C"/>
    <w:rsid w:val="00147D6F"/>
    <w:rsid w:val="0015188A"/>
    <w:rsid w:val="00152BED"/>
    <w:rsid w:val="00154742"/>
    <w:rsid w:val="00163D73"/>
    <w:rsid w:val="001712DF"/>
    <w:rsid w:val="00173441"/>
    <w:rsid w:val="001737D5"/>
    <w:rsid w:val="00177565"/>
    <w:rsid w:val="0018613C"/>
    <w:rsid w:val="001865A0"/>
    <w:rsid w:val="0019265D"/>
    <w:rsid w:val="00197864"/>
    <w:rsid w:val="001A050E"/>
    <w:rsid w:val="001A1D5E"/>
    <w:rsid w:val="001B22EF"/>
    <w:rsid w:val="001B7EA4"/>
    <w:rsid w:val="001D1743"/>
    <w:rsid w:val="001D186B"/>
    <w:rsid w:val="001D1A24"/>
    <w:rsid w:val="001D21AB"/>
    <w:rsid w:val="001D7795"/>
    <w:rsid w:val="001F36F3"/>
    <w:rsid w:val="001F4230"/>
    <w:rsid w:val="001F6534"/>
    <w:rsid w:val="00200E28"/>
    <w:rsid w:val="00201278"/>
    <w:rsid w:val="00212AE8"/>
    <w:rsid w:val="002158B9"/>
    <w:rsid w:val="00221D63"/>
    <w:rsid w:val="002361AC"/>
    <w:rsid w:val="00237503"/>
    <w:rsid w:val="00240246"/>
    <w:rsid w:val="00240726"/>
    <w:rsid w:val="00242F40"/>
    <w:rsid w:val="002465BD"/>
    <w:rsid w:val="00250459"/>
    <w:rsid w:val="00250623"/>
    <w:rsid w:val="00253EA6"/>
    <w:rsid w:val="0026157B"/>
    <w:rsid w:val="00261AA5"/>
    <w:rsid w:val="00266AAB"/>
    <w:rsid w:val="00270353"/>
    <w:rsid w:val="00271A8E"/>
    <w:rsid w:val="002849C8"/>
    <w:rsid w:val="00295B05"/>
    <w:rsid w:val="002A2F43"/>
    <w:rsid w:val="002A2F81"/>
    <w:rsid w:val="002C0962"/>
    <w:rsid w:val="002C0E1C"/>
    <w:rsid w:val="002C1A68"/>
    <w:rsid w:val="002C2E63"/>
    <w:rsid w:val="002D3667"/>
    <w:rsid w:val="002D44B2"/>
    <w:rsid w:val="002D5041"/>
    <w:rsid w:val="002E166F"/>
    <w:rsid w:val="002E1994"/>
    <w:rsid w:val="002E52A3"/>
    <w:rsid w:val="002F138D"/>
    <w:rsid w:val="002F20C0"/>
    <w:rsid w:val="002F3A41"/>
    <w:rsid w:val="002F4355"/>
    <w:rsid w:val="002F59A4"/>
    <w:rsid w:val="002F5E6E"/>
    <w:rsid w:val="002F6705"/>
    <w:rsid w:val="00302760"/>
    <w:rsid w:val="003145C6"/>
    <w:rsid w:val="00316032"/>
    <w:rsid w:val="00316B98"/>
    <w:rsid w:val="0032026D"/>
    <w:rsid w:val="00320C22"/>
    <w:rsid w:val="00321839"/>
    <w:rsid w:val="0032555C"/>
    <w:rsid w:val="00327440"/>
    <w:rsid w:val="00327879"/>
    <w:rsid w:val="003300C6"/>
    <w:rsid w:val="00332890"/>
    <w:rsid w:val="00355227"/>
    <w:rsid w:val="003564AA"/>
    <w:rsid w:val="003710E6"/>
    <w:rsid w:val="00373D12"/>
    <w:rsid w:val="0037762D"/>
    <w:rsid w:val="003801A3"/>
    <w:rsid w:val="00380760"/>
    <w:rsid w:val="003860DC"/>
    <w:rsid w:val="00392D9C"/>
    <w:rsid w:val="00392DB5"/>
    <w:rsid w:val="003940E8"/>
    <w:rsid w:val="003952CA"/>
    <w:rsid w:val="003A1E09"/>
    <w:rsid w:val="003A4085"/>
    <w:rsid w:val="003A417A"/>
    <w:rsid w:val="003A4A61"/>
    <w:rsid w:val="003A4F76"/>
    <w:rsid w:val="003B4B8F"/>
    <w:rsid w:val="003C1D51"/>
    <w:rsid w:val="003C29F4"/>
    <w:rsid w:val="003C51E8"/>
    <w:rsid w:val="003C573D"/>
    <w:rsid w:val="003D0174"/>
    <w:rsid w:val="003D4212"/>
    <w:rsid w:val="003F2255"/>
    <w:rsid w:val="004021C7"/>
    <w:rsid w:val="00402996"/>
    <w:rsid w:val="00403F9F"/>
    <w:rsid w:val="00406A8C"/>
    <w:rsid w:val="00407A55"/>
    <w:rsid w:val="004136D5"/>
    <w:rsid w:val="00414288"/>
    <w:rsid w:val="00420DF8"/>
    <w:rsid w:val="00427F81"/>
    <w:rsid w:val="00431D3B"/>
    <w:rsid w:val="00444DDA"/>
    <w:rsid w:val="0044624F"/>
    <w:rsid w:val="00457009"/>
    <w:rsid w:val="00460399"/>
    <w:rsid w:val="00460D6D"/>
    <w:rsid w:val="0046507C"/>
    <w:rsid w:val="00467CB0"/>
    <w:rsid w:val="004706E0"/>
    <w:rsid w:val="00490003"/>
    <w:rsid w:val="00495AE5"/>
    <w:rsid w:val="00495D72"/>
    <w:rsid w:val="004A038C"/>
    <w:rsid w:val="004A14FA"/>
    <w:rsid w:val="004A5E3C"/>
    <w:rsid w:val="004B1DEA"/>
    <w:rsid w:val="004B294F"/>
    <w:rsid w:val="004B3280"/>
    <w:rsid w:val="004C309A"/>
    <w:rsid w:val="004C3F7C"/>
    <w:rsid w:val="004C49CE"/>
    <w:rsid w:val="004D1C68"/>
    <w:rsid w:val="004D5EF3"/>
    <w:rsid w:val="004D668C"/>
    <w:rsid w:val="004E2595"/>
    <w:rsid w:val="004E27AF"/>
    <w:rsid w:val="004E7361"/>
    <w:rsid w:val="004F7E3E"/>
    <w:rsid w:val="00500CED"/>
    <w:rsid w:val="0050547D"/>
    <w:rsid w:val="00510690"/>
    <w:rsid w:val="00512A52"/>
    <w:rsid w:val="0051442C"/>
    <w:rsid w:val="00517C6F"/>
    <w:rsid w:val="00517DCE"/>
    <w:rsid w:val="00525BED"/>
    <w:rsid w:val="00531C09"/>
    <w:rsid w:val="00533673"/>
    <w:rsid w:val="00536F22"/>
    <w:rsid w:val="005377F6"/>
    <w:rsid w:val="00537D15"/>
    <w:rsid w:val="00540E7D"/>
    <w:rsid w:val="00541F3E"/>
    <w:rsid w:val="005528CF"/>
    <w:rsid w:val="0055500D"/>
    <w:rsid w:val="00562181"/>
    <w:rsid w:val="00562C2A"/>
    <w:rsid w:val="005634C1"/>
    <w:rsid w:val="005712A9"/>
    <w:rsid w:val="00576E17"/>
    <w:rsid w:val="00587E4E"/>
    <w:rsid w:val="00590B56"/>
    <w:rsid w:val="00591870"/>
    <w:rsid w:val="0059292F"/>
    <w:rsid w:val="00593960"/>
    <w:rsid w:val="005956F0"/>
    <w:rsid w:val="005A370F"/>
    <w:rsid w:val="005A402C"/>
    <w:rsid w:val="005B3F6D"/>
    <w:rsid w:val="005C06DE"/>
    <w:rsid w:val="005C2A26"/>
    <w:rsid w:val="005D38E4"/>
    <w:rsid w:val="005E229E"/>
    <w:rsid w:val="00604005"/>
    <w:rsid w:val="0060518E"/>
    <w:rsid w:val="0060540D"/>
    <w:rsid w:val="00612ED9"/>
    <w:rsid w:val="00641B2E"/>
    <w:rsid w:val="0064204F"/>
    <w:rsid w:val="0064356A"/>
    <w:rsid w:val="0065326B"/>
    <w:rsid w:val="006561C2"/>
    <w:rsid w:val="006640EC"/>
    <w:rsid w:val="0066534F"/>
    <w:rsid w:val="00665AE4"/>
    <w:rsid w:val="00675E99"/>
    <w:rsid w:val="006774A2"/>
    <w:rsid w:val="0068654B"/>
    <w:rsid w:val="006870CD"/>
    <w:rsid w:val="006B4925"/>
    <w:rsid w:val="006B6C8A"/>
    <w:rsid w:val="006C12D6"/>
    <w:rsid w:val="006C5D6C"/>
    <w:rsid w:val="006D6036"/>
    <w:rsid w:val="006D6EE8"/>
    <w:rsid w:val="006D763B"/>
    <w:rsid w:val="006E7A50"/>
    <w:rsid w:val="006E7E38"/>
    <w:rsid w:val="006F057A"/>
    <w:rsid w:val="006F057E"/>
    <w:rsid w:val="006F7E45"/>
    <w:rsid w:val="00713B16"/>
    <w:rsid w:val="0071405F"/>
    <w:rsid w:val="007229C0"/>
    <w:rsid w:val="007341B7"/>
    <w:rsid w:val="007431F5"/>
    <w:rsid w:val="007453E9"/>
    <w:rsid w:val="0075468D"/>
    <w:rsid w:val="007565F0"/>
    <w:rsid w:val="007601A9"/>
    <w:rsid w:val="00770AD5"/>
    <w:rsid w:val="007743BC"/>
    <w:rsid w:val="00777211"/>
    <w:rsid w:val="0078127B"/>
    <w:rsid w:val="00784FC0"/>
    <w:rsid w:val="00794197"/>
    <w:rsid w:val="00796E02"/>
    <w:rsid w:val="007A4938"/>
    <w:rsid w:val="007A6160"/>
    <w:rsid w:val="007B783A"/>
    <w:rsid w:val="007C29B8"/>
    <w:rsid w:val="007D35D6"/>
    <w:rsid w:val="007D4BD8"/>
    <w:rsid w:val="007D5788"/>
    <w:rsid w:val="007D706A"/>
    <w:rsid w:val="007D7F4D"/>
    <w:rsid w:val="008120E4"/>
    <w:rsid w:val="00812DC4"/>
    <w:rsid w:val="0081538E"/>
    <w:rsid w:val="00817DAB"/>
    <w:rsid w:val="0083551A"/>
    <w:rsid w:val="008408CD"/>
    <w:rsid w:val="0084799E"/>
    <w:rsid w:val="00853AAE"/>
    <w:rsid w:val="00857674"/>
    <w:rsid w:val="0086272F"/>
    <w:rsid w:val="00874617"/>
    <w:rsid w:val="00881D28"/>
    <w:rsid w:val="008838C5"/>
    <w:rsid w:val="00883A1C"/>
    <w:rsid w:val="008905D8"/>
    <w:rsid w:val="00895880"/>
    <w:rsid w:val="008963F2"/>
    <w:rsid w:val="008A0D3D"/>
    <w:rsid w:val="008A194B"/>
    <w:rsid w:val="008A3075"/>
    <w:rsid w:val="008A308E"/>
    <w:rsid w:val="008B26C2"/>
    <w:rsid w:val="008B529D"/>
    <w:rsid w:val="008D258B"/>
    <w:rsid w:val="008D36BB"/>
    <w:rsid w:val="008D4138"/>
    <w:rsid w:val="008D4E41"/>
    <w:rsid w:val="008D639D"/>
    <w:rsid w:val="008D782B"/>
    <w:rsid w:val="008E2259"/>
    <w:rsid w:val="008E47F0"/>
    <w:rsid w:val="008E6200"/>
    <w:rsid w:val="008F3484"/>
    <w:rsid w:val="008F3EA6"/>
    <w:rsid w:val="00905BC9"/>
    <w:rsid w:val="00907483"/>
    <w:rsid w:val="00911556"/>
    <w:rsid w:val="00913E6F"/>
    <w:rsid w:val="009202BC"/>
    <w:rsid w:val="00922BFC"/>
    <w:rsid w:val="00925AED"/>
    <w:rsid w:val="00933A35"/>
    <w:rsid w:val="00946337"/>
    <w:rsid w:val="009571D9"/>
    <w:rsid w:val="00986026"/>
    <w:rsid w:val="00992F37"/>
    <w:rsid w:val="00993881"/>
    <w:rsid w:val="00997A7D"/>
    <w:rsid w:val="009B6F30"/>
    <w:rsid w:val="009C21B3"/>
    <w:rsid w:val="009C60CE"/>
    <w:rsid w:val="009D455B"/>
    <w:rsid w:val="009E02CD"/>
    <w:rsid w:val="009E2857"/>
    <w:rsid w:val="009E4773"/>
    <w:rsid w:val="009E6A07"/>
    <w:rsid w:val="009E7218"/>
    <w:rsid w:val="009F09AB"/>
    <w:rsid w:val="009F3E81"/>
    <w:rsid w:val="00A12F80"/>
    <w:rsid w:val="00A1716C"/>
    <w:rsid w:val="00A23846"/>
    <w:rsid w:val="00A3061E"/>
    <w:rsid w:val="00A32DBE"/>
    <w:rsid w:val="00A36E05"/>
    <w:rsid w:val="00A55146"/>
    <w:rsid w:val="00A57872"/>
    <w:rsid w:val="00A57893"/>
    <w:rsid w:val="00A610A6"/>
    <w:rsid w:val="00A71043"/>
    <w:rsid w:val="00A8381A"/>
    <w:rsid w:val="00A912E2"/>
    <w:rsid w:val="00A942C6"/>
    <w:rsid w:val="00A9554E"/>
    <w:rsid w:val="00AA0752"/>
    <w:rsid w:val="00AA28D4"/>
    <w:rsid w:val="00AA7FA7"/>
    <w:rsid w:val="00AB28FC"/>
    <w:rsid w:val="00AB2D66"/>
    <w:rsid w:val="00AB2F08"/>
    <w:rsid w:val="00AB3E63"/>
    <w:rsid w:val="00AB6095"/>
    <w:rsid w:val="00AC0981"/>
    <w:rsid w:val="00AC1CE4"/>
    <w:rsid w:val="00AC5EDB"/>
    <w:rsid w:val="00AC739C"/>
    <w:rsid w:val="00AD61EF"/>
    <w:rsid w:val="00AE01BF"/>
    <w:rsid w:val="00AE0CF0"/>
    <w:rsid w:val="00AE3317"/>
    <w:rsid w:val="00AE785C"/>
    <w:rsid w:val="00AE7DF5"/>
    <w:rsid w:val="00AF24F9"/>
    <w:rsid w:val="00AF5398"/>
    <w:rsid w:val="00AF5F86"/>
    <w:rsid w:val="00AF74E2"/>
    <w:rsid w:val="00B0086C"/>
    <w:rsid w:val="00B21241"/>
    <w:rsid w:val="00B21815"/>
    <w:rsid w:val="00B2235E"/>
    <w:rsid w:val="00B23E83"/>
    <w:rsid w:val="00B309D0"/>
    <w:rsid w:val="00B355B8"/>
    <w:rsid w:val="00B41131"/>
    <w:rsid w:val="00B421AB"/>
    <w:rsid w:val="00B5008E"/>
    <w:rsid w:val="00B53727"/>
    <w:rsid w:val="00B611BD"/>
    <w:rsid w:val="00B657A3"/>
    <w:rsid w:val="00B70F49"/>
    <w:rsid w:val="00B80325"/>
    <w:rsid w:val="00B81A44"/>
    <w:rsid w:val="00B95CD1"/>
    <w:rsid w:val="00B96852"/>
    <w:rsid w:val="00B97E7C"/>
    <w:rsid w:val="00BA1522"/>
    <w:rsid w:val="00BA19AD"/>
    <w:rsid w:val="00BA6E27"/>
    <w:rsid w:val="00BB1C1D"/>
    <w:rsid w:val="00BB2EDF"/>
    <w:rsid w:val="00BB783C"/>
    <w:rsid w:val="00BC0C73"/>
    <w:rsid w:val="00BC1484"/>
    <w:rsid w:val="00BC25DF"/>
    <w:rsid w:val="00BC5C6F"/>
    <w:rsid w:val="00BD01CB"/>
    <w:rsid w:val="00BD390D"/>
    <w:rsid w:val="00BD6F9F"/>
    <w:rsid w:val="00BD6FE1"/>
    <w:rsid w:val="00BE0646"/>
    <w:rsid w:val="00BE2F8C"/>
    <w:rsid w:val="00BE3988"/>
    <w:rsid w:val="00BE7FFE"/>
    <w:rsid w:val="00BF1F67"/>
    <w:rsid w:val="00BF4AF0"/>
    <w:rsid w:val="00C01204"/>
    <w:rsid w:val="00C01FBF"/>
    <w:rsid w:val="00C04DC3"/>
    <w:rsid w:val="00C13037"/>
    <w:rsid w:val="00C135DC"/>
    <w:rsid w:val="00C1570E"/>
    <w:rsid w:val="00C242AF"/>
    <w:rsid w:val="00C25D66"/>
    <w:rsid w:val="00C31297"/>
    <w:rsid w:val="00C3186B"/>
    <w:rsid w:val="00C33B22"/>
    <w:rsid w:val="00C368DA"/>
    <w:rsid w:val="00C409C5"/>
    <w:rsid w:val="00C42D1A"/>
    <w:rsid w:val="00C50511"/>
    <w:rsid w:val="00C50B08"/>
    <w:rsid w:val="00C56CCC"/>
    <w:rsid w:val="00C60D73"/>
    <w:rsid w:val="00C61097"/>
    <w:rsid w:val="00C6539C"/>
    <w:rsid w:val="00C65741"/>
    <w:rsid w:val="00C76127"/>
    <w:rsid w:val="00C81566"/>
    <w:rsid w:val="00C9063E"/>
    <w:rsid w:val="00C9147B"/>
    <w:rsid w:val="00C94C23"/>
    <w:rsid w:val="00C96DA9"/>
    <w:rsid w:val="00CA05FF"/>
    <w:rsid w:val="00CA53AE"/>
    <w:rsid w:val="00CA7A50"/>
    <w:rsid w:val="00CB171B"/>
    <w:rsid w:val="00CB7DFC"/>
    <w:rsid w:val="00CC6E6F"/>
    <w:rsid w:val="00CD3320"/>
    <w:rsid w:val="00CE1C5F"/>
    <w:rsid w:val="00CE268A"/>
    <w:rsid w:val="00CE43BC"/>
    <w:rsid w:val="00CE631F"/>
    <w:rsid w:val="00CE6855"/>
    <w:rsid w:val="00CF0734"/>
    <w:rsid w:val="00CF2F0D"/>
    <w:rsid w:val="00CF302A"/>
    <w:rsid w:val="00CF5846"/>
    <w:rsid w:val="00CF5FE6"/>
    <w:rsid w:val="00D13817"/>
    <w:rsid w:val="00D1505E"/>
    <w:rsid w:val="00D16853"/>
    <w:rsid w:val="00D17CE4"/>
    <w:rsid w:val="00D3299D"/>
    <w:rsid w:val="00D32F0F"/>
    <w:rsid w:val="00D355DA"/>
    <w:rsid w:val="00D40E01"/>
    <w:rsid w:val="00D42EB1"/>
    <w:rsid w:val="00D51618"/>
    <w:rsid w:val="00D56428"/>
    <w:rsid w:val="00D57523"/>
    <w:rsid w:val="00D66AD7"/>
    <w:rsid w:val="00D70886"/>
    <w:rsid w:val="00D72CD3"/>
    <w:rsid w:val="00D73A2B"/>
    <w:rsid w:val="00D74278"/>
    <w:rsid w:val="00D75474"/>
    <w:rsid w:val="00D82125"/>
    <w:rsid w:val="00D82D04"/>
    <w:rsid w:val="00D8784F"/>
    <w:rsid w:val="00D92029"/>
    <w:rsid w:val="00D9317E"/>
    <w:rsid w:val="00D94D20"/>
    <w:rsid w:val="00D95BA5"/>
    <w:rsid w:val="00D96564"/>
    <w:rsid w:val="00D9770E"/>
    <w:rsid w:val="00D97D8C"/>
    <w:rsid w:val="00DA3B32"/>
    <w:rsid w:val="00DA6AE3"/>
    <w:rsid w:val="00DB21AF"/>
    <w:rsid w:val="00DB2840"/>
    <w:rsid w:val="00DB50B0"/>
    <w:rsid w:val="00DB6A9B"/>
    <w:rsid w:val="00DC2D91"/>
    <w:rsid w:val="00DC302E"/>
    <w:rsid w:val="00DD2541"/>
    <w:rsid w:val="00DD353F"/>
    <w:rsid w:val="00DD5524"/>
    <w:rsid w:val="00DD59E2"/>
    <w:rsid w:val="00DD7DD8"/>
    <w:rsid w:val="00DE09FB"/>
    <w:rsid w:val="00DE2DDD"/>
    <w:rsid w:val="00DE4486"/>
    <w:rsid w:val="00DE47ED"/>
    <w:rsid w:val="00DF29E0"/>
    <w:rsid w:val="00DF39F4"/>
    <w:rsid w:val="00E0216C"/>
    <w:rsid w:val="00E06003"/>
    <w:rsid w:val="00E06C86"/>
    <w:rsid w:val="00E10AC6"/>
    <w:rsid w:val="00E15A42"/>
    <w:rsid w:val="00E1645E"/>
    <w:rsid w:val="00E218F5"/>
    <w:rsid w:val="00E2205A"/>
    <w:rsid w:val="00E22C5B"/>
    <w:rsid w:val="00E262AB"/>
    <w:rsid w:val="00E32855"/>
    <w:rsid w:val="00E43183"/>
    <w:rsid w:val="00E43932"/>
    <w:rsid w:val="00E51045"/>
    <w:rsid w:val="00E636BC"/>
    <w:rsid w:val="00E64C15"/>
    <w:rsid w:val="00E65D7C"/>
    <w:rsid w:val="00E75991"/>
    <w:rsid w:val="00E76061"/>
    <w:rsid w:val="00E8324E"/>
    <w:rsid w:val="00E90423"/>
    <w:rsid w:val="00E91862"/>
    <w:rsid w:val="00EA1B70"/>
    <w:rsid w:val="00EA1FA8"/>
    <w:rsid w:val="00EA4E14"/>
    <w:rsid w:val="00EA54BD"/>
    <w:rsid w:val="00EB5957"/>
    <w:rsid w:val="00EC39CB"/>
    <w:rsid w:val="00EC7051"/>
    <w:rsid w:val="00EC7554"/>
    <w:rsid w:val="00ED18B4"/>
    <w:rsid w:val="00ED3DAD"/>
    <w:rsid w:val="00ED532A"/>
    <w:rsid w:val="00ED7E19"/>
    <w:rsid w:val="00EE3ECE"/>
    <w:rsid w:val="00EF11FD"/>
    <w:rsid w:val="00EF289A"/>
    <w:rsid w:val="00EF2DF3"/>
    <w:rsid w:val="00EF5365"/>
    <w:rsid w:val="00EF7D88"/>
    <w:rsid w:val="00F01282"/>
    <w:rsid w:val="00F043E8"/>
    <w:rsid w:val="00F10B1A"/>
    <w:rsid w:val="00F3372D"/>
    <w:rsid w:val="00F34BD1"/>
    <w:rsid w:val="00F428DD"/>
    <w:rsid w:val="00F45850"/>
    <w:rsid w:val="00F47D6F"/>
    <w:rsid w:val="00F52BF3"/>
    <w:rsid w:val="00F73411"/>
    <w:rsid w:val="00F734E8"/>
    <w:rsid w:val="00F814A1"/>
    <w:rsid w:val="00F82D6B"/>
    <w:rsid w:val="00F90053"/>
    <w:rsid w:val="00F91F2F"/>
    <w:rsid w:val="00F93076"/>
    <w:rsid w:val="00F93DCA"/>
    <w:rsid w:val="00F94E2E"/>
    <w:rsid w:val="00FA428F"/>
    <w:rsid w:val="00FB039C"/>
    <w:rsid w:val="00FC3029"/>
    <w:rsid w:val="00FD3055"/>
    <w:rsid w:val="00FD4342"/>
    <w:rsid w:val="00FD7002"/>
    <w:rsid w:val="00FE3C0D"/>
    <w:rsid w:val="00FE6E8D"/>
    <w:rsid w:val="00FE7398"/>
    <w:rsid w:val="00FF06C1"/>
    <w:rsid w:val="00FF55EC"/>
    <w:rsid w:val="00FF565E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o:colormru v:ext="edit" colors="#eaeaea,#0046ad,#f90"/>
    </o:shapedefaults>
    <o:shapelayout v:ext="edit">
      <o:idmap v:ext="edit" data="1"/>
    </o:shapelayout>
  </w:shapeDefaults>
  <w:decimalSymbol w:val="."/>
  <w:listSeparator w:val=","/>
  <w14:docId w14:val="01748DCB"/>
  <w15:docId w15:val="{98C5FF30-2F31-4F09-807C-51D90E22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5524"/>
    <w:pPr>
      <w:widowControl w:val="0"/>
    </w:pPr>
    <w:rPr>
      <w:snapToGrid w:val="0"/>
      <w:lang w:eastAsia="fi-FI"/>
    </w:rPr>
  </w:style>
  <w:style w:type="paragraph" w:styleId="Heading1">
    <w:name w:val="heading 1"/>
    <w:aliases w:val="ECHA Heading 1"/>
    <w:basedOn w:val="Normal"/>
    <w:next w:val="BodyText"/>
    <w:qFormat/>
    <w:rsid w:val="00327440"/>
    <w:pPr>
      <w:keepNext/>
      <w:keepLines/>
      <w:numPr>
        <w:numId w:val="38"/>
      </w:numPr>
      <w:spacing w:after="240"/>
      <w:outlineLvl w:val="0"/>
    </w:pPr>
    <w:rPr>
      <w:b/>
      <w:color w:val="0046AD"/>
      <w:sz w:val="28"/>
      <w:szCs w:val="24"/>
    </w:rPr>
  </w:style>
  <w:style w:type="paragraph" w:styleId="Heading2">
    <w:name w:val="heading 2"/>
    <w:aliases w:val="ECHA Heading 2"/>
    <w:basedOn w:val="Heading1"/>
    <w:next w:val="BodyText"/>
    <w:qFormat/>
    <w:rsid w:val="00327440"/>
    <w:pPr>
      <w:numPr>
        <w:ilvl w:val="1"/>
      </w:numPr>
      <w:outlineLvl w:val="1"/>
    </w:pPr>
    <w:rPr>
      <w:rFonts w:cs="Arial"/>
      <w:sz w:val="24"/>
      <w:szCs w:val="22"/>
    </w:rPr>
  </w:style>
  <w:style w:type="paragraph" w:styleId="Heading3">
    <w:name w:val="heading 3"/>
    <w:aliases w:val="ECHA Heading 3"/>
    <w:basedOn w:val="Heading2"/>
    <w:next w:val="BodyText"/>
    <w:qFormat/>
    <w:rsid w:val="001865A0"/>
    <w:pPr>
      <w:numPr>
        <w:ilvl w:val="2"/>
      </w:numPr>
      <w:outlineLvl w:val="2"/>
    </w:pPr>
    <w:rPr>
      <w:bCs/>
      <w:color w:val="000000"/>
      <w:sz w:val="22"/>
    </w:rPr>
  </w:style>
  <w:style w:type="paragraph" w:styleId="Heading4">
    <w:name w:val="heading 4"/>
    <w:aliases w:val="ECHA Heading 4"/>
    <w:basedOn w:val="Heading3"/>
    <w:next w:val="BodyText"/>
    <w:autoRedefine/>
    <w:qFormat/>
    <w:rsid w:val="00132CEE"/>
    <w:pPr>
      <w:numPr>
        <w:ilvl w:val="3"/>
      </w:numPr>
      <w:outlineLvl w:val="3"/>
    </w:pPr>
    <w:rPr>
      <w:bCs w:val="0"/>
      <w:szCs w:val="28"/>
    </w:rPr>
  </w:style>
  <w:style w:type="paragraph" w:styleId="Heading5">
    <w:name w:val="heading 5"/>
    <w:aliases w:val="ECHA Heading 5"/>
    <w:basedOn w:val="Heading3"/>
    <w:next w:val="BodyText"/>
    <w:qFormat/>
    <w:rsid w:val="001865A0"/>
    <w:pPr>
      <w:numPr>
        <w:ilvl w:val="4"/>
      </w:numPr>
      <w:outlineLvl w:val="4"/>
    </w:pPr>
    <w:rPr>
      <w:bCs w:val="0"/>
      <w:iCs/>
      <w:sz w:val="20"/>
      <w:szCs w:val="26"/>
    </w:rPr>
  </w:style>
  <w:style w:type="paragraph" w:styleId="Heading6">
    <w:name w:val="heading 6"/>
    <w:aliases w:val="ECHA Heading 6"/>
    <w:basedOn w:val="Heading5"/>
    <w:next w:val="BodyText"/>
    <w:qFormat/>
    <w:rsid w:val="006774A2"/>
    <w:pPr>
      <w:numPr>
        <w:ilvl w:val="5"/>
      </w:numPr>
      <w:outlineLvl w:val="5"/>
    </w:pPr>
    <w:rPr>
      <w:bCs/>
      <w:szCs w:val="22"/>
    </w:rPr>
  </w:style>
  <w:style w:type="paragraph" w:styleId="Heading7">
    <w:name w:val="heading 7"/>
    <w:aliases w:val="ECHA Heading 7"/>
    <w:basedOn w:val="Heading5"/>
    <w:next w:val="BodyText"/>
    <w:qFormat/>
    <w:rsid w:val="006774A2"/>
    <w:pPr>
      <w:numPr>
        <w:ilvl w:val="6"/>
      </w:numPr>
      <w:outlineLvl w:val="6"/>
    </w:pPr>
    <w:rPr>
      <w:szCs w:val="24"/>
    </w:rPr>
  </w:style>
  <w:style w:type="paragraph" w:styleId="Heading8">
    <w:name w:val="heading 8"/>
    <w:aliases w:val="ECHA Heading 8"/>
    <w:basedOn w:val="Heading5"/>
    <w:next w:val="BodyText"/>
    <w:qFormat/>
    <w:rsid w:val="006774A2"/>
    <w:pPr>
      <w:numPr>
        <w:ilvl w:val="7"/>
      </w:numPr>
      <w:outlineLvl w:val="7"/>
    </w:pPr>
    <w:rPr>
      <w:iCs w:val="0"/>
      <w:szCs w:val="24"/>
    </w:rPr>
  </w:style>
  <w:style w:type="paragraph" w:styleId="Heading9">
    <w:name w:val="heading 9"/>
    <w:aliases w:val="ECHA Heading 9"/>
    <w:basedOn w:val="Heading5"/>
    <w:next w:val="BodyText"/>
    <w:qFormat/>
    <w:rsid w:val="006774A2"/>
    <w:pPr>
      <w:numPr>
        <w:ilvl w:val="8"/>
      </w:num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2181"/>
    <w:pPr>
      <w:tabs>
        <w:tab w:val="left" w:pos="4536"/>
        <w:tab w:val="left" w:pos="7088"/>
        <w:tab w:val="left" w:pos="8789"/>
      </w:tabs>
    </w:pPr>
  </w:style>
  <w:style w:type="paragraph" w:styleId="Footer">
    <w:name w:val="footer"/>
    <w:basedOn w:val="Normal"/>
    <w:rsid w:val="004D5EF3"/>
    <w:pPr>
      <w:spacing w:line="160" w:lineRule="exact"/>
    </w:pPr>
    <w:rPr>
      <w:spacing w:val="2"/>
      <w:sz w:val="13"/>
    </w:rPr>
  </w:style>
  <w:style w:type="character" w:styleId="PageNumber">
    <w:name w:val="page number"/>
    <w:aliases w:val="Page number"/>
    <w:basedOn w:val="DefaultParagraphFont"/>
    <w:rsid w:val="005634C1"/>
    <w:rPr>
      <w:rFonts w:ascii="Verdana" w:hAnsi="Verdana"/>
      <w:sz w:val="20"/>
    </w:rPr>
  </w:style>
  <w:style w:type="character" w:customStyle="1" w:styleId="Italic">
    <w:name w:val="Italic"/>
    <w:basedOn w:val="DefaultParagraphFont"/>
    <w:rsid w:val="00F93076"/>
    <w:rPr>
      <w:rFonts w:ascii="Verdana" w:hAnsi="Verdana"/>
      <w:i/>
      <w:sz w:val="20"/>
    </w:rPr>
  </w:style>
  <w:style w:type="paragraph" w:styleId="BalloonText">
    <w:name w:val="Balloon Text"/>
    <w:basedOn w:val="Normal"/>
    <w:semiHidden/>
    <w:rsid w:val="00402996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qFormat/>
    <w:rsid w:val="00517DCE"/>
    <w:pPr>
      <w:tabs>
        <w:tab w:val="right" w:leader="dot" w:pos="9639"/>
      </w:tabs>
      <w:spacing w:after="120"/>
      <w:ind w:left="425" w:hanging="425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qFormat/>
    <w:rsid w:val="00517DCE"/>
    <w:pPr>
      <w:tabs>
        <w:tab w:val="right" w:leader="dot" w:pos="9639"/>
      </w:tabs>
      <w:spacing w:after="120"/>
      <w:ind w:left="567" w:hanging="567"/>
    </w:pPr>
    <w:rPr>
      <w:noProof/>
      <w:sz w:val="18"/>
    </w:rPr>
  </w:style>
  <w:style w:type="paragraph" w:styleId="TOC3">
    <w:name w:val="toc 3"/>
    <w:basedOn w:val="Normal"/>
    <w:next w:val="Normal"/>
    <w:autoRedefine/>
    <w:uiPriority w:val="39"/>
    <w:qFormat/>
    <w:rsid w:val="002E166F"/>
    <w:pPr>
      <w:tabs>
        <w:tab w:val="right" w:leader="dot" w:pos="9639"/>
      </w:tabs>
      <w:spacing w:after="120"/>
      <w:ind w:left="851" w:hanging="851"/>
    </w:pPr>
    <w:rPr>
      <w:sz w:val="18"/>
    </w:rPr>
  </w:style>
  <w:style w:type="character" w:styleId="Hyperlink">
    <w:name w:val="Hyperlink"/>
    <w:basedOn w:val="DefaultParagraphFont"/>
    <w:uiPriority w:val="99"/>
    <w:rsid w:val="00F93076"/>
    <w:rPr>
      <w:rFonts w:ascii="Verdana" w:hAnsi="Verdana"/>
      <w:color w:val="0000FF"/>
      <w:sz w:val="20"/>
      <w:u w:val="single"/>
    </w:rPr>
  </w:style>
  <w:style w:type="numbering" w:customStyle="1" w:styleId="ECHABulletlist">
    <w:name w:val="ECHA Bullet list"/>
    <w:basedOn w:val="NoList"/>
    <w:rsid w:val="006640EC"/>
    <w:pPr>
      <w:numPr>
        <w:numId w:val="30"/>
      </w:numPr>
    </w:pPr>
  </w:style>
  <w:style w:type="paragraph" w:customStyle="1" w:styleId="Leipteksti1">
    <w:name w:val="Leipäteksti1"/>
    <w:basedOn w:val="Normal"/>
    <w:semiHidden/>
    <w:rsid w:val="00402996"/>
    <w:pPr>
      <w:ind w:left="2608"/>
    </w:pPr>
    <w:rPr>
      <w:szCs w:val="24"/>
    </w:rPr>
  </w:style>
  <w:style w:type="character" w:styleId="CommentReference">
    <w:name w:val="annotation reference"/>
    <w:basedOn w:val="DefaultParagraphFont"/>
    <w:semiHidden/>
    <w:rsid w:val="00402996"/>
    <w:rPr>
      <w:sz w:val="16"/>
      <w:szCs w:val="16"/>
    </w:rPr>
  </w:style>
  <w:style w:type="paragraph" w:styleId="CommentText">
    <w:name w:val="annotation text"/>
    <w:basedOn w:val="Normal"/>
    <w:semiHidden/>
    <w:rsid w:val="00402996"/>
  </w:style>
  <w:style w:type="paragraph" w:styleId="CommentSubject">
    <w:name w:val="annotation subject"/>
    <w:basedOn w:val="CommentText"/>
    <w:next w:val="CommentText"/>
    <w:semiHidden/>
    <w:rsid w:val="00402996"/>
    <w:rPr>
      <w:b/>
      <w:bCs/>
    </w:rPr>
  </w:style>
  <w:style w:type="character" w:styleId="FollowedHyperlink">
    <w:name w:val="FollowedHyperlink"/>
    <w:aliases w:val="Hyperlink opened"/>
    <w:basedOn w:val="DefaultParagraphFont"/>
    <w:rsid w:val="00F93076"/>
    <w:rPr>
      <w:rFonts w:ascii="Verdana" w:hAnsi="Verdana"/>
      <w:color w:val="800080"/>
      <w:sz w:val="20"/>
      <w:u w:val="single"/>
    </w:rPr>
  </w:style>
  <w:style w:type="paragraph" w:styleId="BodyTextFirstIndent">
    <w:name w:val="Body Text First Indent"/>
    <w:basedOn w:val="BodyText"/>
    <w:semiHidden/>
    <w:rsid w:val="00402996"/>
    <w:pPr>
      <w:spacing w:after="120"/>
      <w:ind w:firstLine="210"/>
    </w:pPr>
  </w:style>
  <w:style w:type="character" w:customStyle="1" w:styleId="Bold">
    <w:name w:val="Bold"/>
    <w:basedOn w:val="DefaultParagraphFont"/>
    <w:rsid w:val="00F93076"/>
    <w:rPr>
      <w:rFonts w:ascii="Verdana" w:hAnsi="Verdana"/>
      <w:b/>
      <w:sz w:val="20"/>
    </w:rPr>
  </w:style>
  <w:style w:type="paragraph" w:customStyle="1" w:styleId="BulletedList1-usermanual">
    <w:name w:val="Bulleted List 1 - user manual"/>
    <w:basedOn w:val="Normal"/>
    <w:link w:val="BulletedList1-usermanualCharChar"/>
    <w:rsid w:val="000111D9"/>
    <w:pPr>
      <w:numPr>
        <w:numId w:val="35"/>
      </w:numPr>
      <w:spacing w:line="360" w:lineRule="auto"/>
    </w:pPr>
  </w:style>
  <w:style w:type="paragraph" w:styleId="BodyText">
    <w:name w:val="Body Text"/>
    <w:aliases w:val="Text"/>
    <w:basedOn w:val="Normal"/>
    <w:link w:val="BodyTextChar"/>
    <w:rsid w:val="007B783A"/>
    <w:pPr>
      <w:spacing w:after="240"/>
    </w:pPr>
  </w:style>
  <w:style w:type="paragraph" w:styleId="BodyTextFirstIndent2">
    <w:name w:val="Body Text First Indent 2"/>
    <w:basedOn w:val="Normal"/>
    <w:semiHidden/>
    <w:rsid w:val="00402996"/>
    <w:pPr>
      <w:spacing w:after="120"/>
      <w:ind w:left="283" w:firstLine="210"/>
    </w:pPr>
  </w:style>
  <w:style w:type="paragraph" w:customStyle="1" w:styleId="Footnotes">
    <w:name w:val="Footnotes"/>
    <w:basedOn w:val="BodyText"/>
    <w:autoRedefine/>
    <w:qFormat/>
    <w:rsid w:val="002465BD"/>
    <w:pPr>
      <w:spacing w:after="0"/>
    </w:pPr>
    <w:rPr>
      <w:sz w:val="18"/>
    </w:rPr>
  </w:style>
  <w:style w:type="paragraph" w:customStyle="1" w:styleId="Disclaimer">
    <w:name w:val="Disclaimer"/>
    <w:basedOn w:val="Footer"/>
    <w:rsid w:val="00F91F2F"/>
    <w:pPr>
      <w:spacing w:before="120" w:line="140" w:lineRule="exact"/>
    </w:pPr>
    <w:rPr>
      <w:spacing w:val="0"/>
      <w:sz w:val="11"/>
    </w:rPr>
  </w:style>
  <w:style w:type="numbering" w:customStyle="1" w:styleId="ECHANumberlist">
    <w:name w:val="ECHA Number list"/>
    <w:basedOn w:val="NoList"/>
    <w:rsid w:val="000111D9"/>
    <w:pPr>
      <w:numPr>
        <w:numId w:val="34"/>
      </w:numPr>
    </w:pPr>
  </w:style>
  <w:style w:type="table" w:styleId="TableGrid">
    <w:name w:val="Table Grid"/>
    <w:basedOn w:val="TableNormal"/>
    <w:rsid w:val="00C1570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qFormat/>
    <w:rsid w:val="001263FE"/>
    <w:rPr>
      <w:sz w:val="18"/>
    </w:rPr>
  </w:style>
  <w:style w:type="character" w:styleId="FootnoteReference">
    <w:name w:val="footnote reference"/>
    <w:aliases w:val="Footnote"/>
    <w:basedOn w:val="DefaultParagraphFont"/>
    <w:semiHidden/>
    <w:qFormat/>
    <w:rsid w:val="00077ACB"/>
    <w:rPr>
      <w:rFonts w:ascii="Verdana" w:hAnsi="Verdana"/>
      <w:sz w:val="18"/>
      <w:vertAlign w:val="superscript"/>
    </w:rPr>
  </w:style>
  <w:style w:type="paragraph" w:customStyle="1" w:styleId="Tableheader">
    <w:name w:val="Table header"/>
    <w:basedOn w:val="BodyText"/>
    <w:rsid w:val="00881D28"/>
    <w:pPr>
      <w:spacing w:after="120"/>
    </w:pPr>
    <w:rPr>
      <w:b/>
      <w:color w:val="FFCC00"/>
      <w:sz w:val="18"/>
      <w:szCs w:val="18"/>
    </w:rPr>
  </w:style>
  <w:style w:type="paragraph" w:customStyle="1" w:styleId="Tabletext">
    <w:name w:val="Tabletext"/>
    <w:basedOn w:val="BodyText"/>
    <w:rsid w:val="00881D28"/>
    <w:pPr>
      <w:spacing w:after="0"/>
    </w:pPr>
    <w:rPr>
      <w:sz w:val="18"/>
    </w:rPr>
  </w:style>
  <w:style w:type="paragraph" w:customStyle="1" w:styleId="Numberedlist">
    <w:name w:val="Numbered list"/>
    <w:basedOn w:val="BulletedList1-usermanual"/>
    <w:next w:val="BodyText"/>
    <w:rsid w:val="00DC302E"/>
    <w:pPr>
      <w:numPr>
        <w:numId w:val="41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7341B7"/>
    <w:pPr>
      <w:widowControl/>
      <w:numPr>
        <w:numId w:val="0"/>
      </w:numPr>
      <w:spacing w:before="480" w:line="276" w:lineRule="auto"/>
      <w:outlineLvl w:val="9"/>
    </w:pPr>
    <w:rPr>
      <w:rFonts w:eastAsiaTheme="majorEastAsia" w:cstheme="majorBidi"/>
      <w:bCs/>
      <w:snapToGrid/>
      <w:szCs w:val="28"/>
      <w:lang w:eastAsia="en-GB"/>
    </w:rPr>
  </w:style>
  <w:style w:type="paragraph" w:styleId="TOC4">
    <w:name w:val="toc 4"/>
    <w:basedOn w:val="Normal"/>
    <w:next w:val="Normal"/>
    <w:autoRedefine/>
    <w:uiPriority w:val="39"/>
    <w:semiHidden/>
    <w:rsid w:val="000C55CC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0C55CC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0C55CC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0C55CC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0C55CC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0C55CC"/>
    <w:pPr>
      <w:spacing w:after="100"/>
      <w:ind w:left="1600"/>
    </w:pPr>
  </w:style>
  <w:style w:type="paragraph" w:customStyle="1" w:styleId="Tablecaption">
    <w:name w:val="Table caption"/>
    <w:basedOn w:val="BodyText"/>
    <w:link w:val="TablecaptionChar"/>
    <w:autoRedefine/>
    <w:rsid w:val="002C0E1C"/>
    <w:pPr>
      <w:spacing w:before="120" w:after="120"/>
    </w:pPr>
    <w:rPr>
      <w:b/>
    </w:rPr>
  </w:style>
  <w:style w:type="paragraph" w:customStyle="1" w:styleId="Figurecaption">
    <w:name w:val="Figure caption"/>
    <w:basedOn w:val="BodyText"/>
    <w:link w:val="FigurecaptionChar"/>
    <w:autoRedefine/>
    <w:rsid w:val="002C0E1C"/>
    <w:pPr>
      <w:spacing w:before="120" w:after="120"/>
    </w:pPr>
    <w:rPr>
      <w:b/>
    </w:rPr>
  </w:style>
  <w:style w:type="character" w:customStyle="1" w:styleId="BodyTextChar">
    <w:name w:val="Body Text Char"/>
    <w:aliases w:val="Text Char"/>
    <w:basedOn w:val="DefaultParagraphFont"/>
    <w:link w:val="BodyText"/>
    <w:rsid w:val="002C0E1C"/>
    <w:rPr>
      <w:snapToGrid w:val="0"/>
      <w:lang w:eastAsia="fi-FI"/>
    </w:rPr>
  </w:style>
  <w:style w:type="character" w:customStyle="1" w:styleId="TablecaptionChar">
    <w:name w:val="Table caption Char"/>
    <w:basedOn w:val="BodyTextChar"/>
    <w:link w:val="Tablecaption"/>
    <w:rsid w:val="002C0E1C"/>
    <w:rPr>
      <w:b/>
      <w:snapToGrid w:val="0"/>
      <w:lang w:eastAsia="fi-FI"/>
    </w:rPr>
  </w:style>
  <w:style w:type="paragraph" w:styleId="Caption">
    <w:name w:val="caption"/>
    <w:basedOn w:val="Normal"/>
    <w:next w:val="Normal"/>
    <w:autoRedefine/>
    <w:unhideWhenUsed/>
    <w:qFormat/>
    <w:rsid w:val="00641B2E"/>
    <w:pPr>
      <w:spacing w:after="200"/>
    </w:pPr>
    <w:rPr>
      <w:b/>
      <w:bCs/>
      <w:sz w:val="18"/>
      <w:szCs w:val="18"/>
    </w:rPr>
  </w:style>
  <w:style w:type="character" w:customStyle="1" w:styleId="FigurecaptionChar">
    <w:name w:val="Figure caption Char"/>
    <w:basedOn w:val="BodyTextChar"/>
    <w:link w:val="Figurecaption"/>
    <w:rsid w:val="002C0E1C"/>
    <w:rPr>
      <w:b/>
      <w:snapToGrid w:val="0"/>
      <w:lang w:eastAsia="fi-FI"/>
    </w:rPr>
  </w:style>
  <w:style w:type="character" w:styleId="SubtleEmphasis">
    <w:name w:val="Subtle Emphasis"/>
    <w:basedOn w:val="DefaultParagraphFont"/>
    <w:uiPriority w:val="19"/>
    <w:rsid w:val="00CE43BC"/>
    <w:rPr>
      <w:i/>
      <w:iCs/>
      <w:color w:val="808080" w:themeColor="text1" w:themeTint="7F"/>
    </w:rPr>
  </w:style>
  <w:style w:type="table" w:styleId="LightList-Accent1">
    <w:name w:val="Light List Accent 1"/>
    <w:basedOn w:val="TableNormal"/>
    <w:uiPriority w:val="61"/>
    <w:rsid w:val="00CE43BC"/>
    <w:tblPr>
      <w:tblStyleRowBandSize w:val="1"/>
      <w:tblStyleColBandSize w:val="1"/>
      <w:tblBorders>
        <w:top w:val="single" w:sz="8" w:space="0" w:color="FF9900" w:themeColor="accent1"/>
        <w:left w:val="single" w:sz="8" w:space="0" w:color="FF9900" w:themeColor="accent1"/>
        <w:bottom w:val="single" w:sz="8" w:space="0" w:color="FF9900" w:themeColor="accent1"/>
        <w:right w:val="single" w:sz="8" w:space="0" w:color="FF9900" w:themeColor="accent1"/>
      </w:tblBorders>
    </w:tblPr>
    <w:tblStylePr w:type="firstRow">
      <w:pPr>
        <w:spacing w:before="0" w:after="0" w:line="240" w:lineRule="auto"/>
      </w:pPr>
      <w:rPr>
        <w:b/>
        <w:bCs/>
        <w:color w:val="0046AD" w:themeColor="background1"/>
      </w:rPr>
      <w:tblPr/>
      <w:tcPr>
        <w:shd w:val="clear" w:color="auto" w:fill="FF99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900" w:themeColor="accent1"/>
          <w:left w:val="single" w:sz="8" w:space="0" w:color="FF9900" w:themeColor="accent1"/>
          <w:bottom w:val="single" w:sz="8" w:space="0" w:color="FF9900" w:themeColor="accent1"/>
          <w:right w:val="single" w:sz="8" w:space="0" w:color="FF99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9900" w:themeColor="accent1"/>
          <w:left w:val="single" w:sz="8" w:space="0" w:color="FF9900" w:themeColor="accent1"/>
          <w:bottom w:val="single" w:sz="8" w:space="0" w:color="FF9900" w:themeColor="accent1"/>
          <w:right w:val="single" w:sz="8" w:space="0" w:color="FF9900" w:themeColor="accent1"/>
        </w:tcBorders>
      </w:tcPr>
    </w:tblStylePr>
    <w:tblStylePr w:type="band1Horz">
      <w:tblPr/>
      <w:tcPr>
        <w:tcBorders>
          <w:top w:val="single" w:sz="8" w:space="0" w:color="FF9900" w:themeColor="accent1"/>
          <w:left w:val="single" w:sz="8" w:space="0" w:color="FF9900" w:themeColor="accent1"/>
          <w:bottom w:val="single" w:sz="8" w:space="0" w:color="FF9900" w:themeColor="accent1"/>
          <w:right w:val="single" w:sz="8" w:space="0" w:color="FF9900" w:themeColor="accent1"/>
        </w:tcBorders>
      </w:tcPr>
    </w:tblStylePr>
  </w:style>
  <w:style w:type="table" w:styleId="TableColorful1">
    <w:name w:val="Table Colorful 1"/>
    <w:basedOn w:val="TableNormal"/>
    <w:rsid w:val="00CE43BC"/>
    <w:pPr>
      <w:widowControl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qFormat/>
    <w:rsid w:val="00163D73"/>
    <w:rPr>
      <w:b/>
      <w:bCs/>
    </w:rPr>
  </w:style>
  <w:style w:type="character" w:customStyle="1" w:styleId="HeaderChar">
    <w:name w:val="Header Char"/>
    <w:basedOn w:val="DefaultParagraphFont"/>
    <w:link w:val="Header"/>
    <w:rsid w:val="003A4085"/>
    <w:rPr>
      <w:snapToGrid w:val="0"/>
      <w:lang w:eastAsia="fi-FI"/>
    </w:rPr>
  </w:style>
  <w:style w:type="paragraph" w:styleId="ListParagraph">
    <w:name w:val="List Paragraph"/>
    <w:basedOn w:val="Normal"/>
    <w:uiPriority w:val="34"/>
    <w:rsid w:val="00242F40"/>
    <w:pPr>
      <w:ind w:left="720"/>
      <w:contextualSpacing/>
    </w:pPr>
  </w:style>
  <w:style w:type="character" w:customStyle="1" w:styleId="BulletedList1-usermanualCharChar">
    <w:name w:val="Bulleted List 1 - user manual Char Char"/>
    <w:link w:val="BulletedList1-usermanual"/>
    <w:rsid w:val="00242F40"/>
    <w:rPr>
      <w:snapToGrid w:val="0"/>
      <w:lang w:eastAsia="fi-FI"/>
    </w:rPr>
  </w:style>
  <w:style w:type="paragraph" w:customStyle="1" w:styleId="AppendixHeading1-usermanual">
    <w:name w:val="Appendix Heading 1 - user manual"/>
    <w:basedOn w:val="Normal"/>
    <w:next w:val="BodyText"/>
    <w:autoRedefine/>
    <w:rsid w:val="006C5D6C"/>
    <w:pPr>
      <w:keepNext/>
      <w:widowControl/>
      <w:tabs>
        <w:tab w:val="left" w:pos="2098"/>
      </w:tabs>
      <w:spacing w:before="240" w:after="240"/>
      <w:ind w:left="1985" w:hanging="1985"/>
      <w:outlineLvl w:val="0"/>
    </w:pPr>
    <w:rPr>
      <w:b/>
      <w:snapToGrid/>
      <w:color w:val="0046AD"/>
      <w:sz w:val="28"/>
      <w:szCs w:val="32"/>
      <w:lang w:eastAsia="fr-FR"/>
    </w:rPr>
  </w:style>
  <w:style w:type="paragraph" w:customStyle="1" w:styleId="AppendixHeading3-usermanual">
    <w:name w:val="Appendix Heading 3 - user manual"/>
    <w:basedOn w:val="Normal"/>
    <w:next w:val="BodyText"/>
    <w:autoRedefine/>
    <w:rsid w:val="00242F40"/>
    <w:pPr>
      <w:keepNext/>
      <w:widowControl/>
      <w:numPr>
        <w:ilvl w:val="2"/>
        <w:numId w:val="49"/>
      </w:numPr>
      <w:spacing w:after="120"/>
      <w:outlineLvl w:val="2"/>
    </w:pPr>
    <w:rPr>
      <w:rFonts w:ascii="Arial" w:hAnsi="Arial"/>
      <w:b/>
      <w:snapToGrid/>
      <w:color w:val="006699"/>
      <w:sz w:val="24"/>
      <w:szCs w:val="24"/>
      <w:lang w:eastAsia="fr-FR"/>
    </w:rPr>
  </w:style>
  <w:style w:type="paragraph" w:customStyle="1" w:styleId="AppendixHeading4-usermanual">
    <w:name w:val="Appendix Heading 4 - user manual"/>
    <w:basedOn w:val="Normal"/>
    <w:next w:val="BodyText"/>
    <w:autoRedefine/>
    <w:rsid w:val="00242F40"/>
    <w:pPr>
      <w:keepNext/>
      <w:widowControl/>
      <w:numPr>
        <w:ilvl w:val="3"/>
        <w:numId w:val="49"/>
      </w:numPr>
      <w:spacing w:after="120"/>
      <w:outlineLvl w:val="3"/>
    </w:pPr>
    <w:rPr>
      <w:rFonts w:ascii="Arial" w:hAnsi="Arial"/>
      <w:b/>
      <w:snapToGrid/>
      <w:color w:val="006699"/>
      <w:sz w:val="22"/>
      <w:szCs w:val="22"/>
      <w:lang w:eastAsia="fr-FR"/>
    </w:rPr>
  </w:style>
  <w:style w:type="paragraph" w:customStyle="1" w:styleId="AppendixHeading2-usermanual">
    <w:name w:val="Appendix Heading 2 - user manual"/>
    <w:basedOn w:val="Normal"/>
    <w:next w:val="BodyText"/>
    <w:autoRedefine/>
    <w:rsid w:val="00242F40"/>
    <w:pPr>
      <w:keepNext/>
      <w:widowControl/>
      <w:numPr>
        <w:ilvl w:val="1"/>
        <w:numId w:val="49"/>
      </w:numPr>
      <w:spacing w:after="120"/>
      <w:outlineLvl w:val="1"/>
    </w:pPr>
    <w:rPr>
      <w:b/>
      <w:snapToGrid/>
      <w:color w:val="0046AD"/>
      <w:sz w:val="24"/>
      <w:szCs w:val="24"/>
      <w:lang w:eastAsia="fr-FR"/>
    </w:rPr>
  </w:style>
  <w:style w:type="paragraph" w:customStyle="1" w:styleId="TableBody9pt-usermanual">
    <w:name w:val="Table Body 9pt - user manual"/>
    <w:basedOn w:val="Normal"/>
    <w:next w:val="BodyText"/>
    <w:autoRedefine/>
    <w:rsid w:val="00242F40"/>
    <w:pPr>
      <w:keepNext/>
      <w:widowControl/>
      <w:numPr>
        <w:numId w:val="50"/>
      </w:numPr>
      <w:tabs>
        <w:tab w:val="left" w:pos="1134"/>
      </w:tabs>
      <w:spacing w:before="60" w:after="20"/>
      <w:ind w:left="357" w:hanging="357"/>
      <w:jc w:val="both"/>
    </w:pPr>
    <w:rPr>
      <w:b/>
      <w:snapToGrid/>
      <w:sz w:val="18"/>
      <w:szCs w:val="18"/>
      <w:lang w:eastAsia="fr-FR"/>
    </w:rPr>
  </w:style>
  <w:style w:type="paragraph" w:styleId="EndnoteText">
    <w:name w:val="endnote text"/>
    <w:basedOn w:val="Normal"/>
    <w:link w:val="EndnoteTextChar"/>
    <w:rsid w:val="00895880"/>
  </w:style>
  <w:style w:type="character" w:customStyle="1" w:styleId="EndnoteTextChar">
    <w:name w:val="Endnote Text Char"/>
    <w:basedOn w:val="DefaultParagraphFont"/>
    <w:link w:val="EndnoteText"/>
    <w:rsid w:val="00895880"/>
    <w:rPr>
      <w:snapToGrid w:val="0"/>
      <w:lang w:eastAsia="fi-FI"/>
    </w:rPr>
  </w:style>
  <w:style w:type="character" w:styleId="EndnoteReference">
    <w:name w:val="endnote reference"/>
    <w:basedOn w:val="DefaultParagraphFont"/>
    <w:rsid w:val="00895880"/>
    <w:rPr>
      <w:vertAlign w:val="superscript"/>
    </w:rPr>
  </w:style>
  <w:style w:type="paragraph" w:styleId="Revision">
    <w:name w:val="Revision"/>
    <w:hidden/>
    <w:uiPriority w:val="99"/>
    <w:semiHidden/>
    <w:rsid w:val="00D70886"/>
    <w:rPr>
      <w:snapToGrid w:val="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ECHA Colours">
      <a:dk1>
        <a:srgbClr val="000000"/>
      </a:dk1>
      <a:lt1>
        <a:srgbClr val="0046AD"/>
      </a:lt1>
      <a:dk2>
        <a:srgbClr val="008BC8"/>
      </a:dk2>
      <a:lt2>
        <a:srgbClr val="D7EFFA"/>
      </a:lt2>
      <a:accent1>
        <a:srgbClr val="FF9900"/>
      </a:accent1>
      <a:accent2>
        <a:srgbClr val="FFCC00"/>
      </a:accent2>
      <a:accent3>
        <a:srgbClr val="585858"/>
      </a:accent3>
      <a:accent4>
        <a:srgbClr val="EBEBEB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TaxCatchAll xmlns="b80ede5c-af4c-4bf2-9a87-706a3579dc11">
      <Value>2</Value>
      <Value>1</Value>
    </TaxCatchAll>
    <_dlc_DocId xmlns="b80ede5c-af4c-4bf2-9a87-706a3579dc11">ACTV8-7-125984</_dlc_DocId>
    <_dlc_DocIdUrl xmlns="b80ede5c-af4c-4bf2-9a87-706a3579dc11">
      <Url>https://activity.echa.europa.eu/sites/act-8/process-8-5/_layouts/15/DocIdRedir.aspx?ID=ACTV8-7-125984</Url>
      <Description>ACTV8-7-125984</Description>
    </_dlc_DocIdUrl>
    <ECHACategoryTaxHTField0 xmlns="31afcaf8-f2b3-451a-85ab-e20895cb1387">
      <Terms xmlns="http://schemas.microsoft.com/office/infopath/2007/PartnerControls"/>
    </ECHACategoryTaxHTField0>
    <ECHADocumentTypeTaxHTField0 xmlns="31afcaf8-f2b3-451a-85ab-e20895cb1387">
      <Terms xmlns="http://schemas.microsoft.com/office/infopath/2007/PartnerControls"/>
    </ECHADocumentTypeTaxHTField0>
    <ECHASecClassTaxHTField0 xmlns="31afcaf8-f2b3-451a-85ab-e20895cb1387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a0307bc2-faf9-4068-8aeb-b713e4fa2a0f</TermId>
        </TermInfo>
      </Terms>
    </ECHASecClassTaxHTField0>
    <ECHAProcessTaxHTField0 xmlns="31afcaf8-f2b3-451a-85ab-e20895cb1387">
      <Terms xmlns="http://schemas.microsoft.com/office/infopath/2007/PartnerControls">
        <TermInfo xmlns="http://schemas.microsoft.com/office/infopath/2007/PartnerControls">
          <TermName xmlns="http://schemas.microsoft.com/office/infopath/2007/PartnerControls">08.05 Forum</TermName>
          <TermId xmlns="http://schemas.microsoft.com/office/infopath/2007/PartnerControls">91f564b9-1367-4acb-b492-259edb6cb604</TermId>
        </TermInfo>
      </Terms>
    </ECHAProcessTaxHTField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5f69e26b-beb5-49c8-89f9-b5a0fae19f51" ContentTypeId="0x010100B558917389A54ADDB58930FBD7E6FD57008586DED9191B4C4CBD31A5DF7F304A71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CHA Process Document" ma:contentTypeID="0x010100B558917389A54ADDB58930FBD7E6FD57008586DED9191B4C4CBD31A5DF7F304A71008451D4393896684D93F57E6E333E972B" ma:contentTypeVersion="16" ma:contentTypeDescription="Content type for ECHA process documents" ma:contentTypeScope="" ma:versionID="699b8409e56cc69d8020927022fdde0b">
  <xsd:schema xmlns:xsd="http://www.w3.org/2001/XMLSchema" xmlns:xs="http://www.w3.org/2001/XMLSchema" xmlns:p="http://schemas.microsoft.com/office/2006/metadata/properties" xmlns:ns2="31afcaf8-f2b3-451a-85ab-e20895cb1387" xmlns:ns3="b80ede5c-af4c-4bf2-9a87-706a3579dc11" targetNamespace="http://schemas.microsoft.com/office/2006/metadata/properties" ma:root="true" ma:fieldsID="531fab61ec1d3c2a237d538746d60adc" ns2:_="" ns3:_="">
    <xsd:import namespace="31afcaf8-f2b3-451a-85ab-e20895cb1387"/>
    <xsd:import namespace="b80ede5c-af4c-4bf2-9a87-706a3579dc11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2:ECHADocumentTypeTaxHTField0" minOccurs="0"/>
                <xsd:element ref="ns3:TaxCatchAll" minOccurs="0"/>
                <xsd:element ref="ns3:TaxCatchAllLabel" minOccurs="0"/>
                <xsd:element ref="ns2:ECHASecClassTaxHTField0" minOccurs="0"/>
                <xsd:element ref="ns2:ECHAProcessTaxHTField0" minOccurs="0"/>
                <xsd:element ref="ns2:ECHACategory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fcaf8-f2b3-451a-85ab-e20895cb1387" elementFormDefault="qualified">
    <xsd:import namespace="http://schemas.microsoft.com/office/2006/documentManagement/types"/>
    <xsd:import namespace="http://schemas.microsoft.com/office/infopath/2007/PartnerControls"/>
    <xsd:element name="ECHADocumentTypeTaxHTField0" ma:index="11" nillable="true" ma:taxonomy="true" ma:internalName="gd32339cd0b5409a9fdb05f9583968bc" ma:taxonomyFieldName="ECHADocumentType" ma:displayName="Document type" ma:readOnly="false" ma:fieldId="{0d32339c-d0b5-409a-9fdb-05f9583968bc}" ma:sspId="5f69e26b-beb5-49c8-89f9-b5a0fae19f51" ma:termSetId="aedf82a2-407f-4791-945d-c1f392314e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HASecClassTaxHTField0" ma:index="15" ma:taxonomy="true" ma:internalName="ab0eb6f132fb4a769815f72efb98c81d" ma:taxonomyFieldName="ECHASecClass" ma:displayName="Security classification" ma:default="1;#|a0307bc2-faf9-4068-8aeb-b713e4fa2a0f" ma:fieldId="{ab0eb6f1-32fb-4a76-9815-f72efb98c81d}" ma:sspId="5f69e26b-beb5-49c8-89f9-b5a0fae19f51" ma:termSetId="bdbfee88-fbc0-4b29-a996-994f751932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HAProcessTaxHTField0" ma:index="17" nillable="true" ma:taxonomy="true" ma:internalName="k79ecea8bd3e48279038bf7156c8359b" ma:taxonomyFieldName="ECHAProcess" ma:displayName="Process" ma:readOnly="false" ma:fieldId="{479ecea8-bd3e-4827-9038-bf7156c8359b}" ma:sspId="5f69e26b-beb5-49c8-89f9-b5a0fae19f51" ma:termSetId="c30def1a-2ee0-45a9-b531-f691ecbc3c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HACategoryTaxHTField0" ma:index="19" nillable="true" ma:taxonomy="true" ma:internalName="p86653fd247d4255942aa31697ef2e78" ma:taxonomyFieldName="ECHACategory" ma:displayName="Category" ma:readOnly="false" ma:default="" ma:fieldId="{986653fd-247d-4255-942a-a31697ef2e78}" ma:sspId="5f69e26b-beb5-49c8-89f9-b5a0fae19f51" ma:termSetId="55e7dc03-f0a2-4416-8b3b-39dffa2b388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ede5c-af4c-4bf2-9a87-706a3579dc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4c5050bf-8aeb-4f94-9f2e-36a10b4797d0}" ma:internalName="TaxCatchAll" ma:showField="CatchAllData" ma:web="31afcaf8-f2b3-451a-85ab-e20895cb13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4c5050bf-8aeb-4f94-9f2e-36a10b4797d0}" ma:internalName="TaxCatchAllLabel" ma:readOnly="true" ma:showField="CatchAllDataLabel" ma:web="31afcaf8-f2b3-451a-85ab-e20895cb13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421F6D-6517-45F8-817B-F02563FF36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A3CD0D-2C42-4E92-B0B9-EFB03295BB67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b80ede5c-af4c-4bf2-9a87-706a3579dc11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31afcaf8-f2b3-451a-85ab-e20895cb138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272A64B-6BFB-4BE3-A454-263549821B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FFE69A-49D4-4052-9229-0BA58AD305C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7828AD6-0655-4ED7-A6D3-5A6243A8327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EAB624E-B1A2-43EB-A359-4E32E1FAF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fcaf8-f2b3-451a-85ab-e20895cb1387"/>
    <ds:schemaRef ds:uri="b80ede5c-af4c-4bf2-9a87-706a3579d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253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>Company name</vt:lpstr>
    </vt:vector>
  </TitlesOfParts>
  <Company>ECHA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PETRISOR Anca-Mirela</dc:creator>
  <cp:lastModifiedBy>TUOMAINEN Anita</cp:lastModifiedBy>
  <cp:revision>3</cp:revision>
  <cp:lastPrinted>2015-08-12T11:31:00Z</cp:lastPrinted>
  <dcterms:created xsi:type="dcterms:W3CDTF">2024-10-04T10:51:00Z</dcterms:created>
  <dcterms:modified xsi:type="dcterms:W3CDTF">2024-10-04T12:17:00Z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0x010100B558917389A54ADDB58930FBD7E6FD57008586DED9191B4C4CBD31A5DF7F304A71008451D4393896684D93F57E6E333E972B</vt:lpwstr>
  </property>
  <property fmtid="{D5CDD505-2E9C-101B-9397-08002B2CF9AE}" pid="3" name="For Staff Handbook">
    <vt:lpwstr>No</vt:lpwstr>
  </property>
  <property fmtid="{D5CDD505-2E9C-101B-9397-08002B2CF9AE}" pid="4" name="ECHAProcess">
    <vt:lpwstr>2;#08.05 Forum|91f564b9-1367-4acb-b492-259edb6cb604</vt:lpwstr>
  </property>
  <property fmtid="{D5CDD505-2E9C-101B-9397-08002B2CF9AE}" pid="5" name="ECHADocumentType">
    <vt:lpwstr/>
  </property>
  <property fmtid="{D5CDD505-2E9C-101B-9397-08002B2CF9AE}" pid="6" name="ECHASecClass">
    <vt:lpwstr>1;#|a0307bc2-faf9-4068-8aeb-b713e4fa2a0f</vt:lpwstr>
  </property>
  <property fmtid="{D5CDD505-2E9C-101B-9397-08002B2CF9AE}" pid="7" name="ECHACategory">
    <vt:lpwstr/>
  </property>
  <property fmtid="{D5CDD505-2E9C-101B-9397-08002B2CF9AE}" pid="8" name="_dlc_DocIdItemGuid">
    <vt:lpwstr>ef77c804-b4e1-4d18-95f8-1ab76fc1c07f</vt:lpwstr>
  </property>
</Properties>
</file>